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35F9" w14:textId="77777777" w:rsidR="00D27ADD" w:rsidRDefault="00D27AD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F203BD9" wp14:editId="0E39A6EF">
            <wp:simplePos x="0" y="0"/>
            <wp:positionH relativeFrom="column">
              <wp:posOffset>-184150</wp:posOffset>
            </wp:positionH>
            <wp:positionV relativeFrom="paragraph">
              <wp:posOffset>0</wp:posOffset>
            </wp:positionV>
            <wp:extent cx="326326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36" y="21252"/>
                <wp:lineTo x="2143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siiz_logo_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F416A" w14:textId="77777777" w:rsidR="00D27ADD" w:rsidRPr="00D27ADD" w:rsidRDefault="00D27ADD" w:rsidP="00D27ADD"/>
    <w:p w14:paraId="5FCD3C93" w14:textId="77777777" w:rsidR="00D27ADD" w:rsidRPr="00D27ADD" w:rsidRDefault="00D27ADD" w:rsidP="00D27ADD"/>
    <w:p w14:paraId="5F99AEAA" w14:textId="77777777" w:rsidR="00D27ADD" w:rsidRPr="00D27ADD" w:rsidRDefault="00D27ADD" w:rsidP="00D27ADD"/>
    <w:p w14:paraId="25CE92BD" w14:textId="77777777" w:rsidR="00D27ADD" w:rsidRPr="00D27ADD" w:rsidRDefault="00D27ADD" w:rsidP="00D27ADD"/>
    <w:p w14:paraId="00E0347B" w14:textId="77777777" w:rsidR="00D27ADD" w:rsidRDefault="00D27ADD" w:rsidP="00D27ADD"/>
    <w:p w14:paraId="344A01AA" w14:textId="7C1B3415" w:rsidR="00D27ADD" w:rsidRPr="00E55D03" w:rsidRDefault="00D27ADD" w:rsidP="00D27ADD">
      <w:pPr>
        <w:pStyle w:val="NormalnyWeb"/>
        <w:jc w:val="center"/>
        <w:rPr>
          <w:rFonts w:ascii="FuturaPl Light" w:hAnsi="FuturaPl Light"/>
          <w:b/>
          <w:sz w:val="20"/>
          <w:szCs w:val="20"/>
        </w:rPr>
      </w:pPr>
      <w:r w:rsidRPr="00E55D03">
        <w:rPr>
          <w:rStyle w:val="Pogrubienie"/>
          <w:rFonts w:ascii="FuturaPl Light" w:hAnsi="FuturaPl Light"/>
          <w:sz w:val="20"/>
          <w:szCs w:val="20"/>
        </w:rPr>
        <w:t xml:space="preserve">Zarządzenie nr </w:t>
      </w:r>
      <w:r w:rsidR="009E7145">
        <w:rPr>
          <w:rStyle w:val="Pogrubienie"/>
          <w:rFonts w:ascii="FuturaPl Light" w:hAnsi="FuturaPl Light"/>
          <w:sz w:val="20"/>
          <w:szCs w:val="20"/>
        </w:rPr>
        <w:t>2</w:t>
      </w:r>
      <w:r w:rsidR="005414C1">
        <w:rPr>
          <w:rStyle w:val="Pogrubienie"/>
          <w:rFonts w:ascii="FuturaPl Light" w:hAnsi="FuturaPl Light"/>
          <w:sz w:val="20"/>
          <w:szCs w:val="20"/>
        </w:rPr>
        <w:t>2</w:t>
      </w:r>
      <w:r w:rsidR="009E7145">
        <w:rPr>
          <w:rStyle w:val="Pogrubienie"/>
          <w:rFonts w:ascii="FuturaPl Light" w:hAnsi="FuturaPl Light"/>
          <w:sz w:val="20"/>
          <w:szCs w:val="20"/>
        </w:rPr>
        <w:t>/202</w:t>
      </w:r>
      <w:r w:rsidR="005414C1">
        <w:rPr>
          <w:rStyle w:val="Pogrubienie"/>
          <w:rFonts w:ascii="FuturaPl Light" w:hAnsi="FuturaPl Light"/>
          <w:sz w:val="20"/>
          <w:szCs w:val="20"/>
        </w:rPr>
        <w:t>3</w:t>
      </w:r>
      <w:r w:rsidRPr="00E55D03">
        <w:rPr>
          <w:rFonts w:ascii="FuturaPl Light" w:hAnsi="FuturaPl Light"/>
          <w:b/>
          <w:bCs/>
          <w:sz w:val="20"/>
          <w:szCs w:val="20"/>
        </w:rPr>
        <w:br/>
      </w:r>
      <w:r w:rsidRPr="00E55D03">
        <w:rPr>
          <w:rStyle w:val="Pogrubienie"/>
          <w:rFonts w:ascii="FuturaPl Light" w:hAnsi="FuturaPl Light"/>
          <w:b w:val="0"/>
          <w:sz w:val="20"/>
          <w:szCs w:val="20"/>
        </w:rPr>
        <w:t>Rektora Wyższej Szkoły Inżynierii i Zdrowia w Warszawie</w:t>
      </w:r>
      <w:r w:rsidRPr="00E55D03">
        <w:rPr>
          <w:rFonts w:ascii="FuturaPl Light" w:hAnsi="FuturaPl Light"/>
          <w:b/>
          <w:bCs/>
          <w:sz w:val="20"/>
          <w:szCs w:val="20"/>
        </w:rPr>
        <w:br/>
      </w:r>
      <w:r w:rsidRPr="00E55D03">
        <w:rPr>
          <w:rStyle w:val="Pogrubienie"/>
          <w:rFonts w:ascii="FuturaPl Light" w:hAnsi="FuturaPl Light"/>
          <w:b w:val="0"/>
          <w:sz w:val="20"/>
          <w:szCs w:val="20"/>
        </w:rPr>
        <w:t xml:space="preserve">z dnia </w:t>
      </w:r>
      <w:r w:rsidR="005414C1">
        <w:rPr>
          <w:rStyle w:val="Pogrubienie"/>
          <w:rFonts w:ascii="FuturaPl Light" w:hAnsi="FuturaPl Light"/>
          <w:b w:val="0"/>
          <w:sz w:val="20"/>
          <w:szCs w:val="20"/>
        </w:rPr>
        <w:t>31 sierpnia 2023</w:t>
      </w:r>
      <w:r w:rsidRPr="00E55D03">
        <w:rPr>
          <w:rStyle w:val="Pogrubienie"/>
          <w:rFonts w:ascii="FuturaPl Light" w:hAnsi="FuturaPl Light"/>
          <w:b w:val="0"/>
          <w:sz w:val="20"/>
          <w:szCs w:val="20"/>
        </w:rPr>
        <w:t xml:space="preserve"> roku</w:t>
      </w:r>
    </w:p>
    <w:p w14:paraId="162EAC54" w14:textId="77777777" w:rsidR="00D27ADD" w:rsidRPr="00E55D03" w:rsidRDefault="00D27ADD" w:rsidP="00D27ADD">
      <w:pPr>
        <w:spacing w:after="0" w:line="240" w:lineRule="auto"/>
        <w:jc w:val="center"/>
        <w:rPr>
          <w:rFonts w:ascii="FuturaPl Light" w:eastAsia="Times New Roman" w:hAnsi="FuturaPl Light"/>
          <w:b/>
          <w:bCs/>
          <w:sz w:val="20"/>
          <w:szCs w:val="20"/>
          <w:lang w:eastAsia="pl-PL"/>
        </w:rPr>
      </w:pPr>
    </w:p>
    <w:p w14:paraId="1795E221" w14:textId="1D7480C3" w:rsidR="00D27ADD" w:rsidRDefault="00D27ADD" w:rsidP="00D27ADD">
      <w:pPr>
        <w:spacing w:after="0" w:line="240" w:lineRule="auto"/>
        <w:jc w:val="center"/>
        <w:rPr>
          <w:rFonts w:ascii="FuturaPl Light" w:eastAsia="Times New Roman" w:hAnsi="FuturaPl Light"/>
          <w:b/>
          <w:bCs/>
          <w:i/>
          <w:iCs/>
          <w:sz w:val="20"/>
          <w:szCs w:val="20"/>
          <w:lang w:eastAsia="pl-PL"/>
        </w:rPr>
      </w:pPr>
      <w:r w:rsidRPr="00E55D03">
        <w:rPr>
          <w:rFonts w:ascii="FuturaPl Light" w:eastAsia="Times New Roman" w:hAnsi="FuturaPl Light"/>
          <w:b/>
          <w:bCs/>
          <w:i/>
          <w:iCs/>
          <w:sz w:val="20"/>
          <w:szCs w:val="20"/>
          <w:lang w:eastAsia="pl-PL"/>
        </w:rPr>
        <w:t>w sprawie przyjęcia</w:t>
      </w:r>
      <w:r w:rsidR="009E7145">
        <w:rPr>
          <w:rFonts w:ascii="FuturaPl Light" w:eastAsia="Times New Roman" w:hAnsi="FuturaPl Light"/>
          <w:b/>
          <w:bCs/>
          <w:i/>
          <w:iCs/>
          <w:sz w:val="20"/>
          <w:szCs w:val="20"/>
          <w:lang w:eastAsia="pl-PL"/>
        </w:rPr>
        <w:t xml:space="preserve"> zmian do</w:t>
      </w:r>
      <w:r w:rsidRPr="00E55D03">
        <w:rPr>
          <w:rFonts w:ascii="FuturaPl Light" w:eastAsia="Times New Roman" w:hAnsi="FuturaPl Light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FuturaPl Light" w:eastAsia="Times New Roman" w:hAnsi="FuturaPl Light"/>
          <w:b/>
          <w:bCs/>
          <w:i/>
          <w:iCs/>
          <w:sz w:val="20"/>
          <w:szCs w:val="20"/>
          <w:lang w:eastAsia="pl-PL"/>
        </w:rPr>
        <w:t>regulaminu organizacji egzaminu dyplomowego w formie praktycznego egzaminu zawodowego na studiach I stopnia na kierunku kosmetologia</w:t>
      </w:r>
    </w:p>
    <w:p w14:paraId="6C10D262" w14:textId="77777777" w:rsidR="00D27ADD" w:rsidRPr="00E55D03" w:rsidRDefault="00D27ADD" w:rsidP="00D27ADD">
      <w:pPr>
        <w:spacing w:after="0" w:line="240" w:lineRule="auto"/>
        <w:jc w:val="center"/>
        <w:rPr>
          <w:rFonts w:ascii="FuturaPl Light" w:eastAsia="Times New Roman" w:hAnsi="FuturaPl Light"/>
          <w:b/>
          <w:bCs/>
          <w:i/>
          <w:iCs/>
          <w:sz w:val="20"/>
          <w:szCs w:val="20"/>
          <w:lang w:eastAsia="pl-PL"/>
        </w:rPr>
      </w:pPr>
      <w:r>
        <w:rPr>
          <w:rFonts w:ascii="FuturaPl Light" w:eastAsia="Times New Roman" w:hAnsi="FuturaPl Light"/>
          <w:b/>
          <w:bCs/>
          <w:i/>
          <w:iCs/>
          <w:sz w:val="20"/>
          <w:szCs w:val="20"/>
          <w:lang w:eastAsia="pl-PL"/>
        </w:rPr>
        <w:t>w Wyższej Szkole Inżynierii i Zdrowia w Warszawie</w:t>
      </w:r>
    </w:p>
    <w:p w14:paraId="5C63D93F" w14:textId="77777777" w:rsidR="00D27ADD" w:rsidRPr="00E55D03" w:rsidRDefault="00D27ADD" w:rsidP="00D27ADD">
      <w:pPr>
        <w:spacing w:before="100" w:beforeAutospacing="1" w:after="100" w:afterAutospacing="1" w:line="240" w:lineRule="auto"/>
        <w:jc w:val="center"/>
        <w:rPr>
          <w:rFonts w:ascii="FuturaPl Light" w:eastAsia="Times New Roman" w:hAnsi="FuturaPl Light"/>
          <w:b/>
          <w:bCs/>
          <w:lang w:eastAsia="pl-PL"/>
        </w:rPr>
      </w:pPr>
      <w:r w:rsidRPr="00E55D03">
        <w:rPr>
          <w:rFonts w:ascii="FuturaPl Light" w:eastAsia="Times New Roman" w:hAnsi="FuturaPl Light"/>
          <w:b/>
          <w:bCs/>
          <w:lang w:eastAsia="pl-PL"/>
        </w:rPr>
        <w:t xml:space="preserve">              </w:t>
      </w:r>
    </w:p>
    <w:p w14:paraId="7D922DCF" w14:textId="77777777" w:rsidR="00D27ADD" w:rsidRPr="0042766C" w:rsidRDefault="00D27ADD" w:rsidP="00D27ADD">
      <w:pPr>
        <w:spacing w:after="0" w:line="360" w:lineRule="auto"/>
        <w:jc w:val="both"/>
        <w:rPr>
          <w:rFonts w:ascii="FuturaPl Light" w:eastAsia="Times New Roman" w:hAnsi="FuturaPl Light"/>
          <w:snapToGrid w:val="0"/>
          <w:lang w:eastAsia="pl-PL"/>
        </w:rPr>
      </w:pPr>
      <w:r w:rsidRPr="0042766C">
        <w:rPr>
          <w:rFonts w:ascii="FuturaPl Light" w:eastAsia="Times New Roman" w:hAnsi="FuturaPl Light"/>
          <w:snapToGrid w:val="0"/>
          <w:lang w:eastAsia="pl-PL"/>
        </w:rPr>
        <w:t xml:space="preserve">Na podstawie </w:t>
      </w:r>
      <w:r>
        <w:rPr>
          <w:rFonts w:ascii="FuturaPl Light" w:hAnsi="FuturaPl Light"/>
          <w:color w:val="000000"/>
        </w:rPr>
        <w:t xml:space="preserve">§ 17 ust. 6 pkt. 15 </w:t>
      </w:r>
      <w:r w:rsidRPr="00003D0D">
        <w:rPr>
          <w:rFonts w:ascii="FuturaPl Light" w:eastAsia="Times New Roman" w:hAnsi="FuturaPl Light"/>
          <w:snapToGrid w:val="0"/>
          <w:color w:val="000000"/>
          <w:lang w:eastAsia="pl-PL"/>
        </w:rPr>
        <w:t>Statutu</w:t>
      </w:r>
      <w:r>
        <w:rPr>
          <w:rFonts w:ascii="FuturaPl Light" w:eastAsia="Times New Roman" w:hAnsi="FuturaPl Light"/>
          <w:snapToGrid w:val="0"/>
          <w:lang w:eastAsia="pl-PL"/>
        </w:rPr>
        <w:t xml:space="preserve"> Wyższej Szkoły Inżynierii i Zdrowia w Warszawie nadanego przez założyciela dr hab. Marcina J. </w:t>
      </w:r>
      <w:proofErr w:type="spellStart"/>
      <w:r>
        <w:rPr>
          <w:rFonts w:ascii="FuturaPl Light" w:eastAsia="Times New Roman" w:hAnsi="FuturaPl Light"/>
          <w:snapToGrid w:val="0"/>
          <w:lang w:eastAsia="pl-PL"/>
        </w:rPr>
        <w:t>Geryka</w:t>
      </w:r>
      <w:proofErr w:type="spellEnd"/>
      <w:r>
        <w:rPr>
          <w:rFonts w:ascii="FuturaPl Light" w:eastAsia="Times New Roman" w:hAnsi="FuturaPl Light"/>
          <w:snapToGrid w:val="0"/>
          <w:lang w:eastAsia="pl-PL"/>
        </w:rPr>
        <w:t xml:space="preserve">, </w:t>
      </w:r>
      <w:r w:rsidRPr="0042766C">
        <w:rPr>
          <w:rFonts w:ascii="FuturaPl Light" w:eastAsia="Times New Roman" w:hAnsi="FuturaPl Light"/>
          <w:snapToGrid w:val="0"/>
          <w:lang w:eastAsia="pl-PL"/>
        </w:rPr>
        <w:t>zarządza się, co następuje:</w:t>
      </w:r>
    </w:p>
    <w:p w14:paraId="6BF45BED" w14:textId="77777777" w:rsidR="00D27ADD" w:rsidRPr="00E55D03" w:rsidRDefault="00D27ADD" w:rsidP="00D27ADD">
      <w:pPr>
        <w:spacing w:before="100" w:beforeAutospacing="1" w:after="100" w:afterAutospacing="1" w:line="240" w:lineRule="auto"/>
        <w:jc w:val="center"/>
        <w:outlineLvl w:val="0"/>
        <w:rPr>
          <w:rFonts w:ascii="FuturaPl Light" w:eastAsia="Times New Roman" w:hAnsi="FuturaPl Light"/>
          <w:lang w:eastAsia="pl-PL"/>
        </w:rPr>
      </w:pPr>
      <w:r w:rsidRPr="00E55D03">
        <w:rPr>
          <w:rFonts w:ascii="FuturaPl Light" w:eastAsia="Times New Roman" w:hAnsi="FuturaPl Light"/>
          <w:lang w:eastAsia="pl-PL"/>
        </w:rPr>
        <w:t>§ 1</w:t>
      </w:r>
    </w:p>
    <w:p w14:paraId="18778B83" w14:textId="307D640B" w:rsidR="00D27ADD" w:rsidRPr="00E55D03" w:rsidRDefault="00D27ADD" w:rsidP="00D27ADD">
      <w:pPr>
        <w:spacing w:before="100" w:beforeAutospacing="1" w:after="100" w:afterAutospacing="1" w:line="360" w:lineRule="auto"/>
        <w:jc w:val="both"/>
        <w:rPr>
          <w:rFonts w:ascii="FuturaPl Light" w:eastAsia="Times New Roman" w:hAnsi="FuturaPl Light"/>
          <w:lang w:eastAsia="pl-PL"/>
        </w:rPr>
      </w:pPr>
      <w:r w:rsidRPr="00E55D03">
        <w:rPr>
          <w:rFonts w:ascii="FuturaPl Light" w:eastAsia="Times New Roman" w:hAnsi="FuturaPl Light"/>
          <w:lang w:eastAsia="pl-PL"/>
        </w:rPr>
        <w:t xml:space="preserve">Wprowadza się </w:t>
      </w:r>
      <w:bookmarkStart w:id="0" w:name="_Hlk41346915"/>
      <w:r w:rsidR="009E7145">
        <w:rPr>
          <w:rFonts w:ascii="FuturaPl Light" w:eastAsia="Times New Roman" w:hAnsi="FuturaPl Light"/>
          <w:lang w:eastAsia="pl-PL"/>
        </w:rPr>
        <w:t xml:space="preserve">zmiany do </w:t>
      </w:r>
      <w:r w:rsidR="00351454">
        <w:rPr>
          <w:rFonts w:ascii="FuturaPl Light" w:eastAsia="Times New Roman" w:hAnsi="FuturaPl Light"/>
          <w:lang w:eastAsia="pl-PL"/>
        </w:rPr>
        <w:t>regulamin</w:t>
      </w:r>
      <w:r w:rsidR="009E7145">
        <w:rPr>
          <w:rFonts w:ascii="FuturaPl Light" w:eastAsia="Times New Roman" w:hAnsi="FuturaPl Light"/>
          <w:lang w:eastAsia="pl-PL"/>
        </w:rPr>
        <w:t>u</w:t>
      </w:r>
      <w:r w:rsidR="00351454">
        <w:rPr>
          <w:rFonts w:ascii="FuturaPl Light" w:eastAsia="Times New Roman" w:hAnsi="FuturaPl Light"/>
          <w:lang w:eastAsia="pl-PL"/>
        </w:rPr>
        <w:t xml:space="preserve"> organizacji</w:t>
      </w:r>
      <w:r>
        <w:rPr>
          <w:rFonts w:ascii="FuturaPl Light" w:eastAsia="Times New Roman" w:hAnsi="FuturaPl Light"/>
          <w:lang w:eastAsia="pl-PL"/>
        </w:rPr>
        <w:t xml:space="preserve"> egzaminu dyplomowego w formie praktycznego egzaminu zawodowego na studiach I stopnia na kierunku kosmetologia w Wyższej Szkole Inżynierii i Zdrowia w Warszawie. </w:t>
      </w:r>
    </w:p>
    <w:bookmarkEnd w:id="0"/>
    <w:p w14:paraId="3D2FD02B" w14:textId="77777777" w:rsidR="00D27ADD" w:rsidRPr="00E55D03" w:rsidRDefault="00D27ADD" w:rsidP="00D27ADD">
      <w:pPr>
        <w:spacing w:before="100" w:beforeAutospacing="1" w:after="100" w:afterAutospacing="1" w:line="240" w:lineRule="auto"/>
        <w:jc w:val="center"/>
        <w:outlineLvl w:val="0"/>
        <w:rPr>
          <w:rFonts w:ascii="FuturaPl Light" w:eastAsia="Times New Roman" w:hAnsi="FuturaPl Light"/>
          <w:lang w:eastAsia="pl-PL"/>
        </w:rPr>
      </w:pPr>
      <w:r w:rsidRPr="00E55D03">
        <w:rPr>
          <w:rFonts w:ascii="FuturaPl Light" w:eastAsia="Times New Roman" w:hAnsi="FuturaPl Light"/>
          <w:lang w:eastAsia="pl-PL"/>
        </w:rPr>
        <w:t>§ 2</w:t>
      </w:r>
    </w:p>
    <w:p w14:paraId="6E51E892" w14:textId="1FEEBA32" w:rsidR="00D27ADD" w:rsidRDefault="00D27ADD" w:rsidP="00D27ADD">
      <w:pPr>
        <w:spacing w:before="100" w:beforeAutospacing="1" w:after="100" w:afterAutospacing="1" w:line="240" w:lineRule="auto"/>
        <w:jc w:val="both"/>
        <w:rPr>
          <w:rFonts w:ascii="FuturaPl Light" w:eastAsia="Times New Roman" w:hAnsi="FuturaPl Light"/>
          <w:color w:val="000000"/>
          <w:lang w:eastAsia="pl-PL"/>
        </w:rPr>
      </w:pPr>
      <w:r w:rsidRPr="00E55D03">
        <w:rPr>
          <w:rFonts w:ascii="FuturaPl Light" w:eastAsia="Times New Roman" w:hAnsi="FuturaPl Light"/>
          <w:lang w:eastAsia="pl-PL"/>
        </w:rPr>
        <w:t xml:space="preserve">Zarządzenie wchodzi w życie z dniem </w:t>
      </w:r>
      <w:r w:rsidR="009E7145">
        <w:rPr>
          <w:rFonts w:ascii="FuturaPl Light" w:eastAsia="Times New Roman" w:hAnsi="FuturaPl Light"/>
          <w:color w:val="000000"/>
          <w:lang w:eastAsia="pl-PL"/>
        </w:rPr>
        <w:t>1</w:t>
      </w:r>
      <w:r w:rsidR="0072352A">
        <w:rPr>
          <w:rFonts w:ascii="FuturaPl Light" w:eastAsia="Times New Roman" w:hAnsi="FuturaPl Light"/>
          <w:color w:val="000000"/>
          <w:lang w:eastAsia="pl-PL"/>
        </w:rPr>
        <w:t xml:space="preserve"> października </w:t>
      </w:r>
      <w:r w:rsidR="009E7145">
        <w:rPr>
          <w:rFonts w:ascii="FuturaPl Light" w:eastAsia="Times New Roman" w:hAnsi="FuturaPl Light"/>
          <w:color w:val="000000"/>
          <w:lang w:eastAsia="pl-PL"/>
        </w:rPr>
        <w:t>202</w:t>
      </w:r>
      <w:r w:rsidR="005414C1">
        <w:rPr>
          <w:rFonts w:ascii="FuturaPl Light" w:eastAsia="Times New Roman" w:hAnsi="FuturaPl Light"/>
          <w:color w:val="000000"/>
          <w:lang w:eastAsia="pl-PL"/>
        </w:rPr>
        <w:t>3</w:t>
      </w:r>
      <w:r>
        <w:rPr>
          <w:rFonts w:ascii="FuturaPl Light" w:eastAsia="Times New Roman" w:hAnsi="FuturaPl Light"/>
          <w:color w:val="000000"/>
          <w:lang w:eastAsia="pl-PL"/>
        </w:rPr>
        <w:t xml:space="preserve"> r. </w:t>
      </w:r>
    </w:p>
    <w:p w14:paraId="575418E8" w14:textId="77777777" w:rsidR="00D27ADD" w:rsidRPr="00E55D03" w:rsidRDefault="00D27ADD" w:rsidP="00D27ADD">
      <w:pPr>
        <w:spacing w:before="100" w:beforeAutospacing="1" w:after="100" w:afterAutospacing="1" w:line="240" w:lineRule="auto"/>
        <w:jc w:val="both"/>
        <w:rPr>
          <w:rFonts w:ascii="FuturaPl Light" w:eastAsia="Times New Roman" w:hAnsi="FuturaPl Light"/>
          <w:lang w:eastAsia="pl-PL"/>
        </w:rPr>
      </w:pPr>
    </w:p>
    <w:p w14:paraId="504C5D76" w14:textId="77777777" w:rsidR="00D27ADD" w:rsidRPr="00E55D03" w:rsidRDefault="00D27ADD" w:rsidP="00D27ADD">
      <w:pPr>
        <w:spacing w:after="0" w:line="360" w:lineRule="auto"/>
        <w:jc w:val="center"/>
        <w:rPr>
          <w:rFonts w:ascii="FuturaPl Light" w:hAnsi="FuturaPl Light"/>
          <w:b/>
          <w:bCs/>
        </w:rPr>
      </w:pPr>
      <w:bookmarkStart w:id="1" w:name="_Hlk41345551"/>
      <w:r w:rsidRPr="00E55D03">
        <w:rPr>
          <w:rFonts w:ascii="FuturaPl Light" w:hAnsi="FuturaPl Light"/>
          <w:b/>
          <w:bCs/>
        </w:rPr>
        <w:t xml:space="preserve">Rektor </w:t>
      </w:r>
    </w:p>
    <w:p w14:paraId="1CAA6843" w14:textId="77777777" w:rsidR="00D27ADD" w:rsidRPr="00E55D03" w:rsidRDefault="00D27ADD" w:rsidP="00D27ADD">
      <w:pPr>
        <w:spacing w:after="0" w:line="360" w:lineRule="auto"/>
        <w:jc w:val="center"/>
        <w:rPr>
          <w:rFonts w:ascii="FuturaPl Light" w:hAnsi="FuturaPl Light"/>
          <w:b/>
          <w:bCs/>
        </w:rPr>
      </w:pPr>
      <w:r w:rsidRPr="00E55D03">
        <w:rPr>
          <w:rFonts w:ascii="FuturaPl Light" w:hAnsi="FuturaPl Light"/>
          <w:b/>
          <w:bCs/>
        </w:rPr>
        <w:t>Wyższej Szkoły Inżynierii i Zdrowia w Warszawie</w:t>
      </w:r>
    </w:p>
    <w:p w14:paraId="506E977F" w14:textId="77777777" w:rsidR="00D27ADD" w:rsidRDefault="00D27ADD" w:rsidP="00D27ADD">
      <w:pPr>
        <w:spacing w:after="0" w:line="360" w:lineRule="auto"/>
        <w:rPr>
          <w:rFonts w:ascii="FuturaPl Light" w:hAnsi="FuturaPl Light"/>
          <w:b/>
          <w:bCs/>
        </w:rPr>
      </w:pPr>
    </w:p>
    <w:p w14:paraId="3DB6D614" w14:textId="77777777" w:rsidR="00D27ADD" w:rsidRPr="00E55D03" w:rsidRDefault="00D27ADD" w:rsidP="00D27ADD">
      <w:pPr>
        <w:spacing w:after="0" w:line="360" w:lineRule="auto"/>
        <w:rPr>
          <w:rFonts w:ascii="FuturaPl Light" w:hAnsi="FuturaPl Light"/>
          <w:b/>
          <w:bCs/>
        </w:rPr>
      </w:pPr>
      <w:r>
        <w:rPr>
          <w:rFonts w:ascii="FuturaPl Light" w:hAnsi="FuturaPl Light"/>
          <w:b/>
          <w:bCs/>
        </w:rPr>
        <w:t xml:space="preserve">                                         </w:t>
      </w:r>
      <w:r w:rsidRPr="00E55D03">
        <w:rPr>
          <w:rFonts w:ascii="FuturaPl Light" w:hAnsi="FuturaPl Light"/>
          <w:b/>
          <w:bCs/>
        </w:rPr>
        <w:t xml:space="preserve">   dr n. chem. Sebastian Grzyb</w:t>
      </w:r>
      <w:bookmarkEnd w:id="1"/>
    </w:p>
    <w:p w14:paraId="2A3F892B" w14:textId="77777777" w:rsidR="00503FC0" w:rsidRDefault="00503FC0" w:rsidP="00D27ADD">
      <w:pPr>
        <w:jc w:val="center"/>
      </w:pPr>
    </w:p>
    <w:p w14:paraId="627E1089" w14:textId="77777777" w:rsidR="00D27ADD" w:rsidRDefault="00D27ADD" w:rsidP="00D27ADD">
      <w:pPr>
        <w:jc w:val="center"/>
      </w:pPr>
    </w:p>
    <w:p w14:paraId="194D306A" w14:textId="7B14DCA4" w:rsidR="00D27ADD" w:rsidRDefault="00D27ADD" w:rsidP="00D27ADD">
      <w:pPr>
        <w:jc w:val="center"/>
      </w:pPr>
    </w:p>
    <w:p w14:paraId="4147016A" w14:textId="2469C298" w:rsidR="00D27ADD" w:rsidRDefault="0072352A" w:rsidP="0072352A">
      <w:pPr>
        <w:tabs>
          <w:tab w:val="center" w:pos="4536"/>
          <w:tab w:val="right" w:pos="9072"/>
        </w:tabs>
        <w:spacing w:after="0" w:line="240" w:lineRule="auto"/>
      </w:pPr>
      <w:r>
        <w:br/>
      </w:r>
    </w:p>
    <w:p w14:paraId="5C0E0E1B" w14:textId="6E452FDA" w:rsidR="00D27ADD" w:rsidRPr="00E55D03" w:rsidRDefault="00D27ADD" w:rsidP="00D27A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uturaPl Light" w:eastAsia="Times New Roman" w:hAnsi="FuturaPl Light"/>
          <w:i/>
          <w:sz w:val="16"/>
          <w:szCs w:val="16"/>
          <w:lang w:eastAsia="pl-PL"/>
        </w:rPr>
      </w:pPr>
      <w:r w:rsidRPr="00E55D03">
        <w:rPr>
          <w:rFonts w:ascii="FuturaPl Light" w:eastAsia="Times New Roman" w:hAnsi="FuturaPl Light"/>
          <w:i/>
          <w:sz w:val="16"/>
          <w:szCs w:val="16"/>
          <w:lang w:eastAsia="pl-PL"/>
        </w:rPr>
        <w:lastRenderedPageBreak/>
        <w:t>Zał</w:t>
      </w:r>
      <w:r>
        <w:rPr>
          <w:rFonts w:ascii="FuturaPl Light" w:eastAsia="Times New Roman" w:hAnsi="FuturaPl Light"/>
          <w:i/>
          <w:sz w:val="16"/>
          <w:szCs w:val="16"/>
          <w:lang w:eastAsia="pl-PL"/>
        </w:rPr>
        <w:t>ącznik nr 1 do Zarząd</w:t>
      </w:r>
      <w:r w:rsidR="009E7145">
        <w:rPr>
          <w:rFonts w:ascii="FuturaPl Light" w:eastAsia="Times New Roman" w:hAnsi="FuturaPl Light"/>
          <w:i/>
          <w:sz w:val="16"/>
          <w:szCs w:val="16"/>
          <w:lang w:eastAsia="pl-PL"/>
        </w:rPr>
        <w:t>zenia nr 2</w:t>
      </w:r>
      <w:r w:rsidR="005414C1">
        <w:rPr>
          <w:rFonts w:ascii="FuturaPl Light" w:eastAsia="Times New Roman" w:hAnsi="FuturaPl Light"/>
          <w:i/>
          <w:sz w:val="16"/>
          <w:szCs w:val="16"/>
          <w:lang w:eastAsia="pl-PL"/>
        </w:rPr>
        <w:t>2</w:t>
      </w:r>
      <w:r w:rsidR="009E7145">
        <w:rPr>
          <w:rFonts w:ascii="FuturaPl Light" w:eastAsia="Times New Roman" w:hAnsi="FuturaPl Light"/>
          <w:i/>
          <w:sz w:val="16"/>
          <w:szCs w:val="16"/>
          <w:lang w:eastAsia="pl-PL"/>
        </w:rPr>
        <w:t>/202</w:t>
      </w:r>
      <w:r w:rsidR="005414C1">
        <w:rPr>
          <w:rFonts w:ascii="FuturaPl Light" w:eastAsia="Times New Roman" w:hAnsi="FuturaPl Light"/>
          <w:i/>
          <w:sz w:val="16"/>
          <w:szCs w:val="16"/>
          <w:lang w:eastAsia="pl-PL"/>
        </w:rPr>
        <w:t>3</w:t>
      </w:r>
      <w:r w:rsidRPr="00E55D03">
        <w:rPr>
          <w:rFonts w:ascii="FuturaPl Light" w:eastAsia="Times New Roman" w:hAnsi="FuturaPl Light"/>
          <w:i/>
          <w:sz w:val="16"/>
          <w:szCs w:val="16"/>
          <w:lang w:eastAsia="pl-PL"/>
        </w:rPr>
        <w:t xml:space="preserve"> </w:t>
      </w:r>
    </w:p>
    <w:p w14:paraId="22401068" w14:textId="07B5CFA8" w:rsidR="00D27ADD" w:rsidRPr="00E55D03" w:rsidRDefault="00D27ADD" w:rsidP="00D27A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uturaPl Light" w:eastAsia="Times New Roman" w:hAnsi="FuturaPl Light"/>
          <w:i/>
          <w:sz w:val="16"/>
          <w:szCs w:val="16"/>
          <w:lang w:eastAsia="pl-PL"/>
        </w:rPr>
      </w:pPr>
      <w:r w:rsidRPr="00E55D03">
        <w:rPr>
          <w:rFonts w:ascii="FuturaPl Light" w:eastAsia="Times New Roman" w:hAnsi="FuturaPl Light"/>
          <w:i/>
          <w:sz w:val="16"/>
          <w:szCs w:val="16"/>
          <w:lang w:eastAsia="pl-PL"/>
        </w:rPr>
        <w:t>Rektora Wyższej Szkoły Inżynierii i Zd</w:t>
      </w:r>
      <w:r>
        <w:rPr>
          <w:rFonts w:ascii="FuturaPl Light" w:eastAsia="Times New Roman" w:hAnsi="FuturaPl Light"/>
          <w:i/>
          <w:sz w:val="16"/>
          <w:szCs w:val="16"/>
          <w:lang w:eastAsia="pl-PL"/>
        </w:rPr>
        <w:t xml:space="preserve">rowia w Warszawie z dnia </w:t>
      </w:r>
      <w:r w:rsidR="005414C1">
        <w:rPr>
          <w:rFonts w:ascii="FuturaPl Light" w:eastAsia="Times New Roman" w:hAnsi="FuturaPl Light"/>
          <w:i/>
          <w:sz w:val="16"/>
          <w:szCs w:val="16"/>
          <w:lang w:eastAsia="pl-PL"/>
        </w:rPr>
        <w:t>31 sierpnia 2023</w:t>
      </w:r>
      <w:r w:rsidR="009E7145">
        <w:rPr>
          <w:rFonts w:ascii="FuturaPl Light" w:eastAsia="Times New Roman" w:hAnsi="FuturaPl Light"/>
          <w:i/>
          <w:sz w:val="16"/>
          <w:szCs w:val="16"/>
          <w:lang w:eastAsia="pl-PL"/>
        </w:rPr>
        <w:t xml:space="preserve"> </w:t>
      </w:r>
      <w:r w:rsidRPr="00E55D03">
        <w:rPr>
          <w:rFonts w:ascii="FuturaPl Light" w:eastAsia="Times New Roman" w:hAnsi="FuturaPl Light"/>
          <w:i/>
          <w:sz w:val="16"/>
          <w:szCs w:val="16"/>
          <w:lang w:eastAsia="pl-PL"/>
        </w:rPr>
        <w:t>r.</w:t>
      </w:r>
    </w:p>
    <w:p w14:paraId="47E543EC" w14:textId="4D25D162" w:rsidR="00654F37" w:rsidRDefault="00D27ADD" w:rsidP="005414C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uturaPl Light" w:eastAsia="Times New Roman" w:hAnsi="FuturaPl Light"/>
          <w:i/>
          <w:sz w:val="16"/>
          <w:szCs w:val="16"/>
          <w:lang w:eastAsia="pl-PL"/>
        </w:rPr>
      </w:pPr>
      <w:r w:rsidRPr="00E55D03">
        <w:rPr>
          <w:rFonts w:ascii="FuturaPl Light" w:eastAsia="Times New Roman" w:hAnsi="FuturaPl Light"/>
          <w:i/>
          <w:sz w:val="16"/>
          <w:szCs w:val="16"/>
          <w:lang w:eastAsia="pl-PL"/>
        </w:rPr>
        <w:t xml:space="preserve">w sprawie przyjęcia </w:t>
      </w:r>
      <w:r w:rsidR="009E7145">
        <w:rPr>
          <w:rFonts w:ascii="FuturaPl Light" w:eastAsia="Times New Roman" w:hAnsi="FuturaPl Light"/>
          <w:i/>
          <w:sz w:val="16"/>
          <w:szCs w:val="16"/>
          <w:lang w:eastAsia="pl-PL"/>
        </w:rPr>
        <w:t xml:space="preserve">zmian do </w:t>
      </w:r>
      <w:r>
        <w:rPr>
          <w:rFonts w:ascii="FuturaPl Light" w:eastAsia="Times New Roman" w:hAnsi="FuturaPl Light"/>
          <w:i/>
          <w:sz w:val="16"/>
          <w:szCs w:val="16"/>
          <w:lang w:eastAsia="pl-PL"/>
        </w:rPr>
        <w:t xml:space="preserve">regulaminu </w:t>
      </w:r>
      <w:r w:rsidR="00654F37">
        <w:rPr>
          <w:rFonts w:ascii="FuturaPl Light" w:eastAsia="Times New Roman" w:hAnsi="FuturaPl Light"/>
          <w:i/>
          <w:sz w:val="16"/>
          <w:szCs w:val="16"/>
          <w:lang w:eastAsia="pl-PL"/>
        </w:rPr>
        <w:t>organizacji egzaminu dyplomowego w formie praktycznego egzaminu zawodowego</w:t>
      </w:r>
      <w:r w:rsidR="005414C1">
        <w:rPr>
          <w:rFonts w:ascii="FuturaPl Light" w:eastAsia="Times New Roman" w:hAnsi="FuturaPl Light"/>
          <w:i/>
          <w:sz w:val="16"/>
          <w:szCs w:val="16"/>
          <w:lang w:eastAsia="pl-PL"/>
        </w:rPr>
        <w:t xml:space="preserve"> </w:t>
      </w:r>
      <w:r w:rsidR="00654F37">
        <w:rPr>
          <w:rFonts w:ascii="FuturaPl Light" w:eastAsia="Times New Roman" w:hAnsi="FuturaPl Light"/>
          <w:i/>
          <w:sz w:val="16"/>
          <w:szCs w:val="16"/>
          <w:lang w:eastAsia="pl-PL"/>
        </w:rPr>
        <w:t>na studiach I stopnia na kierunku kosmetologia w Wyższej Szkole Inżynierii i Zdrowia w Warszawie</w:t>
      </w:r>
    </w:p>
    <w:p w14:paraId="416B9E02" w14:textId="77777777" w:rsidR="00654F37" w:rsidRDefault="00654F37" w:rsidP="00654F3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uturaPl Light" w:eastAsia="Times New Roman" w:hAnsi="FuturaPl Light"/>
          <w:i/>
          <w:sz w:val="16"/>
          <w:szCs w:val="16"/>
          <w:lang w:eastAsia="pl-PL"/>
        </w:rPr>
      </w:pPr>
    </w:p>
    <w:p w14:paraId="5899946F" w14:textId="77777777" w:rsidR="00654F37" w:rsidRDefault="00654F37" w:rsidP="00654F3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uturaPl Light" w:eastAsia="Times New Roman" w:hAnsi="FuturaPl Light"/>
          <w:i/>
          <w:sz w:val="16"/>
          <w:szCs w:val="16"/>
          <w:lang w:eastAsia="pl-PL"/>
        </w:rPr>
      </w:pPr>
    </w:p>
    <w:p w14:paraId="16E03AC5" w14:textId="77777777" w:rsidR="00654F37" w:rsidRDefault="00654F37" w:rsidP="00654F3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uturaPl Light" w:eastAsia="Times New Roman" w:hAnsi="FuturaPl Light"/>
          <w:i/>
          <w:sz w:val="16"/>
          <w:szCs w:val="16"/>
          <w:lang w:eastAsia="pl-PL"/>
        </w:rPr>
      </w:pPr>
    </w:p>
    <w:p w14:paraId="333B663E" w14:textId="77777777" w:rsidR="00654F37" w:rsidRDefault="00654F37" w:rsidP="00654F3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FuturaPl Light" w:eastAsia="Times New Roman" w:hAnsi="FuturaPl Light"/>
          <w:i/>
          <w:sz w:val="16"/>
          <w:szCs w:val="16"/>
          <w:lang w:eastAsia="pl-PL"/>
        </w:rPr>
      </w:pPr>
    </w:p>
    <w:p w14:paraId="08CE27BA" w14:textId="77777777" w:rsidR="00654F37" w:rsidRDefault="00654F37" w:rsidP="00C558A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FuturaPl Light" w:eastAsia="Times New Roman" w:hAnsi="FuturaPl Light"/>
          <w:b/>
          <w:lang w:eastAsia="pl-PL"/>
        </w:rPr>
      </w:pPr>
      <w:r>
        <w:rPr>
          <w:rFonts w:ascii="FuturaPl Light" w:eastAsia="Times New Roman" w:hAnsi="FuturaPl Light"/>
          <w:b/>
          <w:lang w:eastAsia="pl-PL"/>
        </w:rPr>
        <w:t>Przepisy ogólne</w:t>
      </w:r>
    </w:p>
    <w:p w14:paraId="67D6BDD2" w14:textId="77777777" w:rsidR="00654F37" w:rsidRDefault="00654F37" w:rsidP="00C558A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FuturaPl Light" w:eastAsia="Times New Roman" w:hAnsi="FuturaPl Light"/>
          <w:b/>
          <w:lang w:eastAsia="pl-PL"/>
        </w:rPr>
      </w:pPr>
    </w:p>
    <w:p w14:paraId="343D046C" w14:textId="77777777" w:rsidR="00654F37" w:rsidRDefault="00654F37" w:rsidP="00C558AE">
      <w:pPr>
        <w:spacing w:line="360" w:lineRule="auto"/>
        <w:jc w:val="center"/>
        <w:rPr>
          <w:rFonts w:ascii="FuturaPl Light" w:hAnsi="FuturaPl Light" w:cstheme="minorHAnsi"/>
        </w:rPr>
      </w:pPr>
      <w:r w:rsidRPr="00654F37">
        <w:rPr>
          <w:rFonts w:ascii="FuturaPl Light" w:hAnsi="FuturaPl Light" w:cstheme="minorHAnsi"/>
        </w:rPr>
        <w:t>§ 1</w:t>
      </w:r>
    </w:p>
    <w:p w14:paraId="23DF62A0" w14:textId="44256C3D" w:rsidR="00654F37" w:rsidRDefault="00654F37" w:rsidP="00C558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Regulamin organizacji egzaminu dyplomowego w formie praktycznego egzaminu zawodowego na studiach I stopnia na kierunku </w:t>
      </w:r>
      <w:r w:rsidR="00306B0B">
        <w:rPr>
          <w:rFonts w:ascii="FuturaPl Light" w:hAnsi="FuturaPl Light" w:cstheme="minorHAnsi"/>
        </w:rPr>
        <w:t>kosmetologia</w:t>
      </w:r>
      <w:r>
        <w:rPr>
          <w:rFonts w:ascii="FuturaPl Light" w:hAnsi="FuturaPl Light" w:cstheme="minorHAnsi"/>
        </w:rPr>
        <w:t>, zwany dalej Regulaminem uwzględnia zapisy:</w:t>
      </w:r>
    </w:p>
    <w:p w14:paraId="4BD7613A" w14:textId="77777777" w:rsidR="00654F37" w:rsidRDefault="00654F37" w:rsidP="00C558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Regulaminu studiów Wyższej Szkoły Inżynierii i Zdrowia w Warszawie, </w:t>
      </w:r>
    </w:p>
    <w:p w14:paraId="20B9C464" w14:textId="6AB63C18" w:rsidR="00654F37" w:rsidRDefault="00654F37" w:rsidP="00C558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Regulaminu organizacji procesu dyplomowania w Wyższej Szkole Inżynierii </w:t>
      </w:r>
      <w:r w:rsidR="00306B0B">
        <w:rPr>
          <w:rFonts w:ascii="FuturaPl Light" w:hAnsi="FuturaPl Light" w:cstheme="minorHAnsi"/>
        </w:rPr>
        <w:t>i </w:t>
      </w:r>
      <w:r>
        <w:rPr>
          <w:rFonts w:ascii="FuturaPl Light" w:hAnsi="FuturaPl Light" w:cstheme="minorHAnsi"/>
        </w:rPr>
        <w:t xml:space="preserve">Zdrowia w Warszawie, </w:t>
      </w:r>
    </w:p>
    <w:p w14:paraId="253316F5" w14:textId="6EA8B385" w:rsidR="00654F37" w:rsidRPr="006137B5" w:rsidRDefault="00655EFD" w:rsidP="006137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u</w:t>
      </w:r>
      <w:r w:rsidR="00654F37">
        <w:rPr>
          <w:rFonts w:ascii="FuturaPl Light" w:hAnsi="FuturaPl Light" w:cstheme="minorHAnsi"/>
        </w:rPr>
        <w:t xml:space="preserve">stawy Prawo o szkolnictwie wyższym i nauce oraz aktów wykonawczych.  </w:t>
      </w:r>
    </w:p>
    <w:p w14:paraId="3404719F" w14:textId="77777777" w:rsidR="003C57B7" w:rsidRDefault="003C57B7" w:rsidP="00C558AE">
      <w:pPr>
        <w:spacing w:line="360" w:lineRule="auto"/>
        <w:jc w:val="center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§ 2</w:t>
      </w:r>
    </w:p>
    <w:p w14:paraId="56C0DB1C" w14:textId="22F8503F" w:rsidR="003C57B7" w:rsidRPr="006137B5" w:rsidRDefault="003C57B7" w:rsidP="006137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Egzamin dyplomowy przeprowadzany w formie praktycznego egzaminu zawodowego jest jednym ze sposobów weryfikacji nabytych efektów uczenia się w zakresie określonym dla studiów I stopnia na kierunku kosmetologia. </w:t>
      </w:r>
    </w:p>
    <w:p w14:paraId="3FA296BE" w14:textId="77777777" w:rsidR="003C57B7" w:rsidRDefault="003C57B7" w:rsidP="00C558AE">
      <w:pPr>
        <w:spacing w:line="360" w:lineRule="auto"/>
        <w:jc w:val="center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§ 3</w:t>
      </w:r>
    </w:p>
    <w:p w14:paraId="5B7DBB22" w14:textId="77777777" w:rsidR="003C57B7" w:rsidRDefault="003C57B7" w:rsidP="00C558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Egzamin dyplomowy powinien:</w:t>
      </w:r>
    </w:p>
    <w:p w14:paraId="0180E577" w14:textId="30995089" w:rsidR="003C57B7" w:rsidRDefault="003C57B7" w:rsidP="00C558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zweryfikować wiedzę ogólną studenta z zakresu dyscyplin naukowych, do których przyporządkowany został kierunek</w:t>
      </w:r>
      <w:r w:rsidR="00306B0B">
        <w:rPr>
          <w:rFonts w:ascii="FuturaPl Light" w:hAnsi="FuturaPl Light" w:cstheme="minorHAnsi"/>
        </w:rPr>
        <w:t>,</w:t>
      </w:r>
      <w:r>
        <w:rPr>
          <w:rFonts w:ascii="FuturaPl Light" w:hAnsi="FuturaPl Light" w:cstheme="minorHAnsi"/>
        </w:rPr>
        <w:t xml:space="preserve"> tj. nauki o zdrowiu, nauki medyczne oraz nauki o kulturze fizycznej</w:t>
      </w:r>
      <w:r w:rsidR="00E84349">
        <w:rPr>
          <w:rFonts w:ascii="FuturaPl Light" w:hAnsi="FuturaPl Light" w:cstheme="minorHAnsi"/>
        </w:rPr>
        <w:t>;</w:t>
      </w:r>
    </w:p>
    <w:p w14:paraId="48EFBF1A" w14:textId="7D6DABCF" w:rsidR="003C57B7" w:rsidRDefault="003C57B7" w:rsidP="00C558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zweryfikować wiedzę szczegółową studenta z zakresu kosmetologii</w:t>
      </w:r>
      <w:r w:rsidR="00306B0B">
        <w:rPr>
          <w:rFonts w:ascii="FuturaPl Light" w:hAnsi="FuturaPl Light" w:cstheme="minorHAnsi"/>
        </w:rPr>
        <w:t>;</w:t>
      </w:r>
    </w:p>
    <w:p w14:paraId="30831D1E" w14:textId="7365235A" w:rsidR="003C57B7" w:rsidRDefault="003C57B7" w:rsidP="00C558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ocenić poziom umiejętności praktycznych w zakresie niezbędnym do realizacji funkcji zawodowych</w:t>
      </w:r>
      <w:r w:rsidR="00306B0B">
        <w:rPr>
          <w:rFonts w:ascii="FuturaPl Light" w:hAnsi="FuturaPl Light" w:cstheme="minorHAnsi"/>
        </w:rPr>
        <w:t>;</w:t>
      </w:r>
      <w:r>
        <w:rPr>
          <w:rFonts w:ascii="FuturaPl Light" w:hAnsi="FuturaPl Light" w:cstheme="minorHAnsi"/>
        </w:rPr>
        <w:t xml:space="preserve"> </w:t>
      </w:r>
    </w:p>
    <w:p w14:paraId="3100D095" w14:textId="0FD27DCF" w:rsidR="003C57B7" w:rsidRDefault="003C57B7" w:rsidP="00C558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ocenić stopień przygotowania studenta do samodzielnego </w:t>
      </w:r>
      <w:r w:rsidR="00CD5F84">
        <w:rPr>
          <w:rFonts w:ascii="FuturaPl Light" w:hAnsi="FuturaPl Light" w:cstheme="minorHAnsi"/>
        </w:rPr>
        <w:br/>
      </w:r>
      <w:r>
        <w:rPr>
          <w:rFonts w:ascii="FuturaPl Light" w:hAnsi="FuturaPl Light" w:cstheme="minorHAnsi"/>
        </w:rPr>
        <w:t xml:space="preserve">i bezpiecznego wypełniania przyszłej roli zawodowej. </w:t>
      </w:r>
    </w:p>
    <w:p w14:paraId="6E349A4E" w14:textId="22A62C71" w:rsidR="003C57B7" w:rsidRPr="005414C1" w:rsidRDefault="003C57B7" w:rsidP="00C558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Organizacja egzaminu dyplomowego w formie praktycznego egzaminu zawodowego pozwala na pełen obiektywizm oceny, a w związku z tym </w:t>
      </w:r>
      <w:r w:rsidR="00655EFD">
        <w:rPr>
          <w:rFonts w:ascii="FuturaPl Light" w:hAnsi="FuturaPl Light" w:cstheme="minorHAnsi"/>
        </w:rPr>
        <w:t>daje pewność</w:t>
      </w:r>
      <w:r>
        <w:rPr>
          <w:rFonts w:ascii="FuturaPl Light" w:hAnsi="FuturaPl Light" w:cstheme="minorHAnsi"/>
        </w:rPr>
        <w:t xml:space="preserve"> zgodności wyników </w:t>
      </w:r>
      <w:r w:rsidR="00E84349">
        <w:rPr>
          <w:rFonts w:ascii="FuturaPl Light" w:hAnsi="FuturaPl Light" w:cstheme="minorHAnsi"/>
        </w:rPr>
        <w:t xml:space="preserve">procesu oceniania </w:t>
      </w:r>
      <w:r>
        <w:rPr>
          <w:rFonts w:ascii="FuturaPl Light" w:hAnsi="FuturaPl Light" w:cstheme="minorHAnsi"/>
        </w:rPr>
        <w:t xml:space="preserve">z rzeczywistymi kompetencjami studenta.  </w:t>
      </w:r>
    </w:p>
    <w:p w14:paraId="73108DDB" w14:textId="77777777" w:rsidR="003C57B7" w:rsidRDefault="003C57B7" w:rsidP="00C558AE">
      <w:pPr>
        <w:spacing w:line="360" w:lineRule="auto"/>
        <w:jc w:val="center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lastRenderedPageBreak/>
        <w:t>§ 4</w:t>
      </w:r>
    </w:p>
    <w:p w14:paraId="5D1EFD92" w14:textId="77777777" w:rsidR="003C57B7" w:rsidRDefault="003C57B7" w:rsidP="00C558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Egzamin dyplomowy składa się z dwóch etapów:</w:t>
      </w:r>
    </w:p>
    <w:p w14:paraId="08F2C35A" w14:textId="77777777" w:rsidR="003C57B7" w:rsidRDefault="003C57B7" w:rsidP="00C558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egzaminu teoretycznego,</w:t>
      </w:r>
    </w:p>
    <w:p w14:paraId="643D0A17" w14:textId="77777777" w:rsidR="003C57B7" w:rsidRDefault="003C57B7" w:rsidP="00C558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egzaminu praktycznego. </w:t>
      </w:r>
    </w:p>
    <w:p w14:paraId="14B90F9E" w14:textId="3CB1949D" w:rsidR="00FA2738" w:rsidRDefault="00FA2738" w:rsidP="00C558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Warunkiem przystąpienia do egzaminu praktycznego jest </w:t>
      </w:r>
      <w:r w:rsidR="0019465C">
        <w:rPr>
          <w:rFonts w:ascii="FuturaPl Light" w:hAnsi="FuturaPl Light" w:cstheme="minorHAnsi"/>
        </w:rPr>
        <w:t>uzyskanie co najmniej 51% poprawnych odpowiedzi z egzaminu teoretycznego.</w:t>
      </w:r>
    </w:p>
    <w:p w14:paraId="72DCF75D" w14:textId="085AFE10" w:rsidR="00655EFD" w:rsidRPr="00CD5F84" w:rsidRDefault="0019465C" w:rsidP="00CD5F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W przypadku zaliczenia części teoretycznej egzaminu, a braku zaliczenia części praktycznej, student w drugim wyznaczonym terminie przystępuje ponownie </w:t>
      </w:r>
      <w:r w:rsidR="0072352A">
        <w:rPr>
          <w:rFonts w:ascii="FuturaPl Light" w:hAnsi="FuturaPl Light" w:cstheme="minorHAnsi"/>
        </w:rPr>
        <w:br/>
      </w:r>
      <w:r>
        <w:rPr>
          <w:rFonts w:ascii="FuturaPl Light" w:hAnsi="FuturaPl Light" w:cstheme="minorHAnsi"/>
        </w:rPr>
        <w:t xml:space="preserve">do obu etapów. Przy </w:t>
      </w:r>
      <w:r w:rsidR="00FE18B7">
        <w:rPr>
          <w:rFonts w:ascii="FuturaPl Light" w:hAnsi="FuturaPl Light" w:cstheme="minorHAnsi"/>
        </w:rPr>
        <w:t xml:space="preserve">obliczaniu </w:t>
      </w:r>
      <w:r>
        <w:rPr>
          <w:rFonts w:ascii="FuturaPl Light" w:hAnsi="FuturaPl Light" w:cstheme="minorHAnsi"/>
        </w:rPr>
        <w:t xml:space="preserve">ostatecznego wyniku studiów uwzględnia się tylko i wyłącznie pozytywne wyniki uzyskane w tym samym terminie. </w:t>
      </w:r>
    </w:p>
    <w:p w14:paraId="220AAD03" w14:textId="77777777" w:rsidR="003C57B7" w:rsidRPr="003C57B7" w:rsidRDefault="003C57B7" w:rsidP="00C558AE">
      <w:pPr>
        <w:spacing w:line="360" w:lineRule="auto"/>
        <w:jc w:val="center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§ 5</w:t>
      </w:r>
    </w:p>
    <w:p w14:paraId="0E9C1A3E" w14:textId="77777777" w:rsidR="0044467F" w:rsidRDefault="0044467F" w:rsidP="00C558A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Egzamin dyplomowy powinien odbyć się w terminie nieprzekraczającym 60 dni od daty uzyskania absolutorium i nie później niż po terminie planowanego ukończenia studiów [dotyczy studentów przystępujących do egzaminu dyplomowego w pierwszym terminie]. </w:t>
      </w:r>
    </w:p>
    <w:p w14:paraId="15A7814F" w14:textId="77777777" w:rsidR="00D27ADD" w:rsidRDefault="003C57B7" w:rsidP="00C558A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Warunkiem przystąpienia do egzaminu dyplomowego jest:</w:t>
      </w:r>
    </w:p>
    <w:p w14:paraId="561883CC" w14:textId="25D1722C" w:rsidR="003C57B7" w:rsidRDefault="00A725F1" w:rsidP="00C558A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uzyskanie absolutorium, a więc zdanie wszystkich egzaminów i </w:t>
      </w:r>
      <w:r w:rsidR="00E84349">
        <w:rPr>
          <w:rFonts w:ascii="FuturaPl Light" w:hAnsi="FuturaPl Light"/>
        </w:rPr>
        <w:t xml:space="preserve">uzyskanie (wszystkich) </w:t>
      </w:r>
      <w:r>
        <w:rPr>
          <w:rFonts w:ascii="FuturaPl Light" w:hAnsi="FuturaPl Light"/>
        </w:rPr>
        <w:t xml:space="preserve">zaliczeń przewidzianych w programie studiów, w tym </w:t>
      </w:r>
      <w:r w:rsidR="0072352A">
        <w:rPr>
          <w:rFonts w:ascii="FuturaPl Light" w:hAnsi="FuturaPl Light"/>
        </w:rPr>
        <w:br/>
      </w:r>
      <w:r w:rsidR="00FE18B7">
        <w:rPr>
          <w:rFonts w:ascii="FuturaPl Light" w:hAnsi="FuturaPl Light"/>
        </w:rPr>
        <w:t xml:space="preserve">w </w:t>
      </w:r>
      <w:r>
        <w:rPr>
          <w:rFonts w:ascii="FuturaPl Light" w:hAnsi="FuturaPl Light"/>
        </w:rPr>
        <w:t>planie studiów</w:t>
      </w:r>
      <w:r w:rsidR="009E7145">
        <w:rPr>
          <w:rFonts w:ascii="FuturaPl Light" w:hAnsi="FuturaPl Light"/>
        </w:rPr>
        <w:t>.</w:t>
      </w:r>
      <w:r>
        <w:rPr>
          <w:rFonts w:ascii="FuturaPl Light" w:hAnsi="FuturaPl Light"/>
        </w:rPr>
        <w:t xml:space="preserve"> </w:t>
      </w:r>
    </w:p>
    <w:p w14:paraId="5BCECA70" w14:textId="53DD56B6" w:rsidR="00A725F1" w:rsidRDefault="00A725F1" w:rsidP="00C558A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Studenci, którzy </w:t>
      </w:r>
      <w:r w:rsidR="00E84349">
        <w:rPr>
          <w:rFonts w:ascii="FuturaPl Light" w:hAnsi="FuturaPl Light"/>
        </w:rPr>
        <w:t xml:space="preserve">w pierwszych terminach uzyskali pozytywne oceny </w:t>
      </w:r>
      <w:r w:rsidR="00CD5F84">
        <w:rPr>
          <w:rFonts w:ascii="FuturaPl Light" w:hAnsi="FuturaPl Light"/>
        </w:rPr>
        <w:br/>
      </w:r>
      <w:r w:rsidR="00E84349">
        <w:rPr>
          <w:rFonts w:ascii="FuturaPl Light" w:hAnsi="FuturaPl Light"/>
        </w:rPr>
        <w:t>z przewidzianych w czasie VI semestru nauki zaliczeń i egzaminów</w:t>
      </w:r>
      <w:r>
        <w:rPr>
          <w:rFonts w:ascii="FuturaPl Light" w:hAnsi="FuturaPl Light"/>
        </w:rPr>
        <w:t>, zobowiązani są do przystąpienia do egzaminu dyplomowego w terminach właściwych dla pierwszego terminu</w:t>
      </w:r>
      <w:r w:rsidR="009E7145">
        <w:rPr>
          <w:rFonts w:ascii="FuturaPl Light" w:hAnsi="FuturaPl Light"/>
        </w:rPr>
        <w:t>.</w:t>
      </w:r>
    </w:p>
    <w:p w14:paraId="273914F0" w14:textId="6D545749" w:rsidR="00A725F1" w:rsidRDefault="00A725F1" w:rsidP="00C558A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Studenci, którzy </w:t>
      </w:r>
      <w:r w:rsidR="00E84349">
        <w:rPr>
          <w:rFonts w:ascii="FuturaPl Light" w:hAnsi="FuturaPl Light"/>
        </w:rPr>
        <w:t xml:space="preserve">w pierwszych terminach nie uzyskali pozytywnych ocen </w:t>
      </w:r>
      <w:r w:rsidR="00CD5F84">
        <w:rPr>
          <w:rFonts w:ascii="FuturaPl Light" w:hAnsi="FuturaPl Light"/>
        </w:rPr>
        <w:br/>
      </w:r>
      <w:r w:rsidR="00E84349">
        <w:rPr>
          <w:rFonts w:ascii="FuturaPl Light" w:hAnsi="FuturaPl Light"/>
        </w:rPr>
        <w:t>z przewidzianych w czasie VI semestr</w:t>
      </w:r>
      <w:r w:rsidR="007D2B51">
        <w:rPr>
          <w:rFonts w:ascii="FuturaPl Light" w:hAnsi="FuturaPl Light"/>
        </w:rPr>
        <w:t>u</w:t>
      </w:r>
      <w:r w:rsidR="00E84349">
        <w:rPr>
          <w:rFonts w:ascii="FuturaPl Light" w:hAnsi="FuturaPl Light"/>
        </w:rPr>
        <w:t xml:space="preserve"> nauki zaliczeń i egzaminów,</w:t>
      </w:r>
      <w:r>
        <w:rPr>
          <w:rFonts w:ascii="FuturaPl Light" w:hAnsi="FuturaPl Light"/>
        </w:rPr>
        <w:t xml:space="preserve"> zobowiązani są do przystąpienia do egzaminu dyplomowego w terminach właściwych dla drugiego terminu</w:t>
      </w:r>
      <w:r w:rsidR="009E7145">
        <w:rPr>
          <w:rFonts w:ascii="FuturaPl Light" w:hAnsi="FuturaPl Light"/>
        </w:rPr>
        <w:t>.</w:t>
      </w:r>
    </w:p>
    <w:p w14:paraId="53E50464" w14:textId="4E4AE96F" w:rsidR="00A725F1" w:rsidRDefault="00A725F1" w:rsidP="00C558A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Studenci, którzy nie przystąpią do egzaminów dyplomowych na zasadach wymienionych </w:t>
      </w:r>
      <w:r w:rsidR="00254B73">
        <w:rPr>
          <w:rFonts w:ascii="FuturaPl Light" w:hAnsi="FuturaPl Light"/>
        </w:rPr>
        <w:t>w pkt. 3 i 4</w:t>
      </w:r>
      <w:r w:rsidR="00CB44D1">
        <w:rPr>
          <w:rFonts w:ascii="FuturaPl Light" w:hAnsi="FuturaPl Light"/>
        </w:rPr>
        <w:t>,</w:t>
      </w:r>
      <w:r>
        <w:rPr>
          <w:rFonts w:ascii="FuturaPl Light" w:hAnsi="FuturaPl Light"/>
        </w:rPr>
        <w:t xml:space="preserve"> </w:t>
      </w:r>
      <w:r w:rsidR="00E84349">
        <w:rPr>
          <w:rFonts w:ascii="FuturaPl Light" w:hAnsi="FuturaPl Light"/>
        </w:rPr>
        <w:t xml:space="preserve">w pierwszym terminie egzaminu dyplomowego uzyskają ocenę niedostateczną. </w:t>
      </w:r>
    </w:p>
    <w:p w14:paraId="13E65BEE" w14:textId="77777777" w:rsidR="00A725F1" w:rsidRDefault="00A725F1" w:rsidP="00C558A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Każdy student, który nie przystąpi do egzaminu dyplomowego lub nie uzyska </w:t>
      </w:r>
      <w:r w:rsidR="00FA2738">
        <w:rPr>
          <w:rFonts w:ascii="FuturaPl Light" w:hAnsi="FuturaPl Light"/>
        </w:rPr>
        <w:t xml:space="preserve">pozytywnej oceny w pierwszym wyznaczonym dla siebie terminie, ma prawo </w:t>
      </w:r>
      <w:r w:rsidR="00FA2738">
        <w:rPr>
          <w:rFonts w:ascii="FuturaPl Light" w:hAnsi="FuturaPl Light"/>
        </w:rPr>
        <w:lastRenderedPageBreak/>
        <w:t xml:space="preserve">przystąpić do egzaminu dyplomowego zorganizowanego w drugim terminie. Drugi termin egzaminu dyplomowego jest terminem ostatecznym. </w:t>
      </w:r>
    </w:p>
    <w:p w14:paraId="076166A5" w14:textId="77777777" w:rsidR="0019465C" w:rsidRDefault="0019465C" w:rsidP="00C558AE">
      <w:pPr>
        <w:spacing w:line="360" w:lineRule="auto"/>
        <w:jc w:val="both"/>
        <w:rPr>
          <w:rFonts w:ascii="FuturaPl Light" w:hAnsi="FuturaPl Light"/>
        </w:rPr>
      </w:pPr>
    </w:p>
    <w:p w14:paraId="3EAB8FB9" w14:textId="77777777" w:rsidR="0019465C" w:rsidRDefault="0019465C" w:rsidP="00C558A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FuturaPl Light" w:eastAsia="Times New Roman" w:hAnsi="FuturaPl Light"/>
          <w:b/>
          <w:lang w:eastAsia="pl-PL"/>
        </w:rPr>
      </w:pPr>
      <w:r>
        <w:rPr>
          <w:rFonts w:ascii="FuturaPl Light" w:eastAsia="Times New Roman" w:hAnsi="FuturaPl Light"/>
          <w:b/>
          <w:lang w:eastAsia="pl-PL"/>
        </w:rPr>
        <w:t>Organizacja i przebieg egzaminu dyplomowego</w:t>
      </w:r>
    </w:p>
    <w:p w14:paraId="56B5867F" w14:textId="77777777" w:rsidR="0019465C" w:rsidRDefault="0019465C" w:rsidP="00C558A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FuturaPl Light" w:eastAsia="Times New Roman" w:hAnsi="FuturaPl Light"/>
          <w:b/>
          <w:lang w:eastAsia="pl-PL"/>
        </w:rPr>
      </w:pPr>
    </w:p>
    <w:p w14:paraId="42EC23A4" w14:textId="6F15CAF6" w:rsidR="001F62EF" w:rsidRPr="0072352A" w:rsidRDefault="001F62EF" w:rsidP="0072352A">
      <w:pPr>
        <w:spacing w:line="360" w:lineRule="auto"/>
        <w:jc w:val="center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§ 6</w:t>
      </w:r>
    </w:p>
    <w:p w14:paraId="78201B0C" w14:textId="7881E8A8" w:rsidR="0019465C" w:rsidRDefault="0019465C" w:rsidP="00C558AE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FuturaPl Light" w:eastAsia="Times New Roman" w:hAnsi="FuturaPl Light"/>
          <w:lang w:eastAsia="pl-PL"/>
        </w:rPr>
      </w:pPr>
      <w:r>
        <w:rPr>
          <w:rFonts w:ascii="FuturaPl Light" w:eastAsia="Times New Roman" w:hAnsi="FuturaPl Light"/>
          <w:lang w:eastAsia="pl-PL"/>
        </w:rPr>
        <w:t>Za organizację i przebieg egzaminu dyplomowego</w:t>
      </w:r>
      <w:r w:rsidR="00F227DA">
        <w:rPr>
          <w:rFonts w:ascii="FuturaPl Light" w:eastAsia="Times New Roman" w:hAnsi="FuturaPl Light"/>
          <w:lang w:eastAsia="pl-PL"/>
        </w:rPr>
        <w:t xml:space="preserve"> w części teoretycznej</w:t>
      </w:r>
      <w:r>
        <w:rPr>
          <w:rFonts w:ascii="FuturaPl Light" w:eastAsia="Times New Roman" w:hAnsi="FuturaPl Light"/>
          <w:lang w:eastAsia="pl-PL"/>
        </w:rPr>
        <w:t xml:space="preserve"> odpowiada </w:t>
      </w:r>
      <w:r w:rsidR="006A7F39">
        <w:rPr>
          <w:rFonts w:ascii="FuturaPl Light" w:eastAsia="Times New Roman" w:hAnsi="FuturaPl Light"/>
          <w:lang w:eastAsia="pl-PL"/>
        </w:rPr>
        <w:t>Pełnomocnik</w:t>
      </w:r>
      <w:r>
        <w:rPr>
          <w:rFonts w:ascii="FuturaPl Light" w:eastAsia="Times New Roman" w:hAnsi="FuturaPl Light"/>
          <w:lang w:eastAsia="pl-PL"/>
        </w:rPr>
        <w:t xml:space="preserve"> </w:t>
      </w:r>
      <w:r w:rsidR="0072352A">
        <w:rPr>
          <w:rFonts w:ascii="FuturaPl Light" w:eastAsia="Times New Roman" w:hAnsi="FuturaPl Light"/>
          <w:lang w:eastAsia="pl-PL"/>
        </w:rPr>
        <w:t xml:space="preserve">rektora </w:t>
      </w:r>
      <w:r>
        <w:rPr>
          <w:rFonts w:ascii="FuturaPl Light" w:eastAsia="Times New Roman" w:hAnsi="FuturaPl Light"/>
          <w:lang w:eastAsia="pl-PL"/>
        </w:rPr>
        <w:t xml:space="preserve">ds. kształcenia i dydaktyki lub osoba przez niego wyznaczona. </w:t>
      </w:r>
    </w:p>
    <w:p w14:paraId="02BA9EB6" w14:textId="257E20C6" w:rsidR="00F227DA" w:rsidRDefault="00F227DA" w:rsidP="00C558AE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FuturaPl Light" w:eastAsia="Times New Roman" w:hAnsi="FuturaPl Light"/>
          <w:lang w:eastAsia="pl-PL"/>
        </w:rPr>
      </w:pPr>
      <w:r>
        <w:rPr>
          <w:rFonts w:ascii="FuturaPl Light" w:eastAsia="Times New Roman" w:hAnsi="FuturaPl Light"/>
          <w:lang w:eastAsia="pl-PL"/>
        </w:rPr>
        <w:t xml:space="preserve">Za organizację i przebieg egzaminu dyplomowego w części praktycznej odpowiada Koordynator praktycznego przygotowania zawodowego. </w:t>
      </w:r>
    </w:p>
    <w:p w14:paraId="4C676FA1" w14:textId="15D8D81B" w:rsidR="0019465C" w:rsidRDefault="00CB44D1" w:rsidP="00C558AE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FuturaPl Light" w:eastAsia="Times New Roman" w:hAnsi="FuturaPl Light"/>
          <w:lang w:eastAsia="pl-PL"/>
        </w:rPr>
      </w:pPr>
      <w:r>
        <w:rPr>
          <w:rFonts w:ascii="FuturaPl Light" w:eastAsia="Times New Roman" w:hAnsi="FuturaPl Light"/>
          <w:lang w:eastAsia="pl-PL"/>
        </w:rPr>
        <w:t>K</w:t>
      </w:r>
      <w:r w:rsidR="0019465C">
        <w:rPr>
          <w:rFonts w:ascii="FuturaPl Light" w:eastAsia="Times New Roman" w:hAnsi="FuturaPl Light"/>
          <w:lang w:eastAsia="pl-PL"/>
        </w:rPr>
        <w:t>ompetencj</w:t>
      </w:r>
      <w:r>
        <w:rPr>
          <w:rFonts w:ascii="FuturaPl Light" w:eastAsia="Times New Roman" w:hAnsi="FuturaPl Light"/>
          <w:lang w:eastAsia="pl-PL"/>
        </w:rPr>
        <w:t>e</w:t>
      </w:r>
      <w:r w:rsidR="0019465C">
        <w:rPr>
          <w:rFonts w:ascii="FuturaPl Light" w:eastAsia="Times New Roman" w:hAnsi="FuturaPl Light"/>
          <w:lang w:eastAsia="pl-PL"/>
        </w:rPr>
        <w:t xml:space="preserve"> </w:t>
      </w:r>
      <w:r w:rsidR="00F227DA">
        <w:rPr>
          <w:rFonts w:ascii="FuturaPl Light" w:eastAsia="Times New Roman" w:hAnsi="FuturaPl Light"/>
          <w:lang w:eastAsia="pl-PL"/>
        </w:rPr>
        <w:t>osób uwzględnionych w pkt. 1</w:t>
      </w:r>
      <w:r w:rsidR="00E84349">
        <w:rPr>
          <w:rFonts w:ascii="FuturaPl Light" w:eastAsia="Times New Roman" w:hAnsi="FuturaPl Light"/>
          <w:lang w:eastAsia="pl-PL"/>
        </w:rPr>
        <w:t xml:space="preserve"> i 2</w:t>
      </w:r>
      <w:r w:rsidR="0019465C">
        <w:rPr>
          <w:rFonts w:ascii="FuturaPl Light" w:eastAsia="Times New Roman" w:hAnsi="FuturaPl Light"/>
          <w:lang w:eastAsia="pl-PL"/>
        </w:rPr>
        <w:t xml:space="preserve"> </w:t>
      </w:r>
      <w:r w:rsidR="00E84349">
        <w:rPr>
          <w:rFonts w:ascii="FuturaPl Light" w:eastAsia="Times New Roman" w:hAnsi="FuturaPl Light"/>
          <w:lang w:eastAsia="pl-PL"/>
        </w:rPr>
        <w:t>obejmują</w:t>
      </w:r>
      <w:r w:rsidR="0019465C">
        <w:rPr>
          <w:rFonts w:ascii="FuturaPl Light" w:eastAsia="Times New Roman" w:hAnsi="FuturaPl Light"/>
          <w:lang w:eastAsia="pl-PL"/>
        </w:rPr>
        <w:t>:</w:t>
      </w:r>
    </w:p>
    <w:p w14:paraId="37324038" w14:textId="77777777" w:rsidR="0019465C" w:rsidRDefault="0019465C" w:rsidP="00C558AE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FuturaPl Light" w:eastAsia="Times New Roman" w:hAnsi="FuturaPl Light"/>
          <w:lang w:eastAsia="pl-PL"/>
        </w:rPr>
      </w:pPr>
      <w:r>
        <w:rPr>
          <w:rFonts w:ascii="FuturaPl Light" w:eastAsia="Times New Roman" w:hAnsi="FuturaPl Light"/>
          <w:lang w:eastAsia="pl-PL"/>
        </w:rPr>
        <w:t xml:space="preserve">powołanie komisji egzaminacyjnych, </w:t>
      </w:r>
    </w:p>
    <w:p w14:paraId="1DD66ED3" w14:textId="76C564EE" w:rsidR="0019465C" w:rsidRDefault="001F62EF" w:rsidP="00C558AE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FuturaPl Light" w:eastAsia="Times New Roman" w:hAnsi="FuturaPl Light"/>
          <w:lang w:eastAsia="pl-PL"/>
        </w:rPr>
      </w:pPr>
      <w:r>
        <w:rPr>
          <w:rFonts w:ascii="FuturaPl Light" w:eastAsia="Times New Roman" w:hAnsi="FuturaPl Light"/>
          <w:lang w:eastAsia="pl-PL"/>
        </w:rPr>
        <w:t xml:space="preserve">zatwierdzenie pytań do części teoretycznej egzaminu oraz zadań </w:t>
      </w:r>
      <w:r w:rsidR="00655EFD">
        <w:rPr>
          <w:rFonts w:ascii="FuturaPl Light" w:eastAsia="Times New Roman" w:hAnsi="FuturaPl Light"/>
          <w:lang w:eastAsia="pl-PL"/>
        </w:rPr>
        <w:br/>
      </w:r>
      <w:r>
        <w:rPr>
          <w:rFonts w:ascii="FuturaPl Light" w:eastAsia="Times New Roman" w:hAnsi="FuturaPl Light"/>
          <w:lang w:eastAsia="pl-PL"/>
        </w:rPr>
        <w:t xml:space="preserve">do </w:t>
      </w:r>
      <w:r w:rsidR="00655EFD">
        <w:rPr>
          <w:rFonts w:ascii="FuturaPl Light" w:eastAsia="Times New Roman" w:hAnsi="FuturaPl Light"/>
          <w:lang w:eastAsia="pl-PL"/>
        </w:rPr>
        <w:t>części praktycznej egzaminu</w:t>
      </w:r>
      <w:r>
        <w:rPr>
          <w:rFonts w:ascii="FuturaPl Light" w:eastAsia="Times New Roman" w:hAnsi="FuturaPl Light"/>
          <w:lang w:eastAsia="pl-PL"/>
        </w:rPr>
        <w:t xml:space="preserve">, </w:t>
      </w:r>
    </w:p>
    <w:p w14:paraId="46665D42" w14:textId="546C64C7" w:rsidR="00BB4F08" w:rsidRPr="00655EFD" w:rsidRDefault="001F62EF" w:rsidP="00655EFD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FuturaPl Light" w:eastAsia="Times New Roman" w:hAnsi="FuturaPl Light"/>
          <w:lang w:eastAsia="pl-PL"/>
        </w:rPr>
      </w:pPr>
      <w:r>
        <w:rPr>
          <w:rFonts w:ascii="FuturaPl Light" w:eastAsia="Times New Roman" w:hAnsi="FuturaPl Light"/>
          <w:lang w:eastAsia="pl-PL"/>
        </w:rPr>
        <w:t xml:space="preserve">ustalenie harmonogramów </w:t>
      </w:r>
      <w:r w:rsidR="00E84349">
        <w:rPr>
          <w:rFonts w:ascii="FuturaPl Light" w:eastAsia="Times New Roman" w:hAnsi="FuturaPl Light"/>
          <w:lang w:eastAsia="pl-PL"/>
        </w:rPr>
        <w:t xml:space="preserve">organizacji </w:t>
      </w:r>
      <w:r>
        <w:rPr>
          <w:rFonts w:ascii="FuturaPl Light" w:eastAsia="Times New Roman" w:hAnsi="FuturaPl Light"/>
          <w:lang w:eastAsia="pl-PL"/>
        </w:rPr>
        <w:t xml:space="preserve">egzaminu. </w:t>
      </w:r>
    </w:p>
    <w:p w14:paraId="60148730" w14:textId="77777777" w:rsidR="0019465C" w:rsidRPr="0019465C" w:rsidRDefault="0019465C" w:rsidP="00C558AE">
      <w:pPr>
        <w:pStyle w:val="Akapitzlist"/>
        <w:tabs>
          <w:tab w:val="center" w:pos="4536"/>
          <w:tab w:val="right" w:pos="9072"/>
        </w:tabs>
        <w:spacing w:after="0" w:line="360" w:lineRule="auto"/>
        <w:jc w:val="both"/>
        <w:rPr>
          <w:rFonts w:ascii="FuturaPl Light" w:eastAsia="Times New Roman" w:hAnsi="FuturaPl Light"/>
          <w:lang w:eastAsia="pl-PL"/>
        </w:rPr>
      </w:pPr>
    </w:p>
    <w:p w14:paraId="0E9330F4" w14:textId="77777777" w:rsidR="001F62EF" w:rsidRPr="003C57B7" w:rsidRDefault="001F62EF" w:rsidP="00C558AE">
      <w:pPr>
        <w:spacing w:line="360" w:lineRule="auto"/>
        <w:jc w:val="center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§ 7</w:t>
      </w:r>
    </w:p>
    <w:p w14:paraId="3FC9C56D" w14:textId="77777777" w:rsidR="0019465C" w:rsidRDefault="001F62EF" w:rsidP="00C558A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Składy powołanych komisji egzaminacyjnych ostatecznie zatwierdza Rektor Uczelni. </w:t>
      </w:r>
    </w:p>
    <w:p w14:paraId="3AA7B6B2" w14:textId="501B1B01" w:rsidR="001F62EF" w:rsidRDefault="001F62EF" w:rsidP="00C558A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Egzamin dyplomowy odbywa się przed Dyplomowymi Komisjami</w:t>
      </w:r>
      <w:r w:rsidR="0072352A">
        <w:rPr>
          <w:rFonts w:ascii="FuturaPl Light" w:hAnsi="FuturaPl Light"/>
        </w:rPr>
        <w:t xml:space="preserve"> </w:t>
      </w:r>
      <w:r>
        <w:rPr>
          <w:rFonts w:ascii="FuturaPl Light" w:hAnsi="FuturaPl Light"/>
        </w:rPr>
        <w:t>Egzaminacyjnymi</w:t>
      </w:r>
      <w:r w:rsidR="00832D02">
        <w:rPr>
          <w:rFonts w:ascii="FuturaPl Light" w:hAnsi="FuturaPl Light"/>
        </w:rPr>
        <w:t>,</w:t>
      </w:r>
      <w:r>
        <w:rPr>
          <w:rFonts w:ascii="FuturaPl Light" w:hAnsi="FuturaPl Light"/>
        </w:rPr>
        <w:t xml:space="preserve"> tj.:</w:t>
      </w:r>
    </w:p>
    <w:p w14:paraId="4F18AB2C" w14:textId="0F75C816" w:rsidR="001F62EF" w:rsidRPr="001F62EF" w:rsidRDefault="001F62EF" w:rsidP="00C558AE">
      <w:pPr>
        <w:pStyle w:val="Akapitzlist"/>
        <w:numPr>
          <w:ilvl w:val="0"/>
          <w:numId w:val="15"/>
        </w:numPr>
        <w:spacing w:line="360" w:lineRule="auto"/>
        <w:ind w:left="1560" w:hanging="567"/>
        <w:jc w:val="both"/>
        <w:rPr>
          <w:rFonts w:ascii="FuturaPl Light" w:hAnsi="FuturaPl Light"/>
          <w:lang w:eastAsia="pl-PL"/>
        </w:rPr>
      </w:pPr>
      <w:r w:rsidRPr="001F62EF">
        <w:rPr>
          <w:rFonts w:ascii="FuturaPl Light" w:hAnsi="FuturaPl Light"/>
          <w:color w:val="000000"/>
          <w:lang w:eastAsia="pl-PL"/>
        </w:rPr>
        <w:t xml:space="preserve">Dyplomowa Komisja Egzaminacyjna odpowiedzialna za przeprowadzenie części teoretycznej egzaminu dyplomowego składa się z dwóch osób: Rektora lub wyznaczonego przez </w:t>
      </w:r>
      <w:r w:rsidR="00832D02">
        <w:rPr>
          <w:rFonts w:ascii="FuturaPl Light" w:hAnsi="FuturaPl Light"/>
          <w:color w:val="000000"/>
          <w:lang w:eastAsia="pl-PL"/>
        </w:rPr>
        <w:t>n</w:t>
      </w:r>
      <w:r w:rsidRPr="001F62EF">
        <w:rPr>
          <w:rFonts w:ascii="FuturaPl Light" w:hAnsi="FuturaPl Light"/>
          <w:color w:val="000000"/>
          <w:lang w:eastAsia="pl-PL"/>
        </w:rPr>
        <w:t>iego nauczyciela akademickiego z co najmniej stopniem naukowym doktora oraz nauczyciela akademickiego posiadającego albo stopień naukowy, albo co najmniej 5-letnie doświadczenie zawodowe w obszarze</w:t>
      </w:r>
      <w:r w:rsidR="00E84349">
        <w:rPr>
          <w:rFonts w:ascii="FuturaPl Light" w:hAnsi="FuturaPl Light"/>
          <w:color w:val="000000"/>
          <w:lang w:eastAsia="pl-PL"/>
        </w:rPr>
        <w:t xml:space="preserve"> właściwym dla</w:t>
      </w:r>
      <w:r w:rsidRPr="001F62EF">
        <w:rPr>
          <w:rFonts w:ascii="FuturaPl Light" w:hAnsi="FuturaPl Light"/>
          <w:color w:val="000000"/>
          <w:lang w:eastAsia="pl-PL"/>
        </w:rPr>
        <w:t xml:space="preserve"> kierunku;</w:t>
      </w:r>
    </w:p>
    <w:p w14:paraId="006B8F08" w14:textId="5B6B1D31" w:rsidR="001F62EF" w:rsidRPr="001F62EF" w:rsidRDefault="001F62EF" w:rsidP="00C558AE">
      <w:pPr>
        <w:pStyle w:val="Akapitzlist"/>
        <w:numPr>
          <w:ilvl w:val="0"/>
          <w:numId w:val="15"/>
        </w:numPr>
        <w:spacing w:line="360" w:lineRule="auto"/>
        <w:ind w:left="1560"/>
        <w:jc w:val="both"/>
        <w:rPr>
          <w:rFonts w:ascii="FuturaPl Light" w:hAnsi="FuturaPl Light"/>
          <w:lang w:eastAsia="pl-PL"/>
        </w:rPr>
      </w:pPr>
      <w:r w:rsidRPr="001F62EF">
        <w:rPr>
          <w:rFonts w:ascii="FuturaPl Light" w:hAnsi="FuturaPl Light"/>
          <w:color w:val="000000"/>
          <w:lang w:eastAsia="pl-PL"/>
        </w:rPr>
        <w:t xml:space="preserve">Dyplomowa Komisja Egzaminacyjna odpowiedzialna za przeprowadzenie części praktycznej egzaminu dyplomowego składa się z co najmniej trzech osób: Rektora lub wyznaczonego przez </w:t>
      </w:r>
      <w:r w:rsidR="00832D02">
        <w:rPr>
          <w:rFonts w:ascii="FuturaPl Light" w:hAnsi="FuturaPl Light"/>
          <w:color w:val="000000"/>
          <w:lang w:eastAsia="pl-PL"/>
        </w:rPr>
        <w:t>n</w:t>
      </w:r>
      <w:r w:rsidR="00832D02" w:rsidRPr="001F62EF">
        <w:rPr>
          <w:rFonts w:ascii="FuturaPl Light" w:hAnsi="FuturaPl Light"/>
          <w:color w:val="000000"/>
          <w:lang w:eastAsia="pl-PL"/>
        </w:rPr>
        <w:t xml:space="preserve">iego </w:t>
      </w:r>
      <w:r w:rsidRPr="001F62EF">
        <w:rPr>
          <w:rFonts w:ascii="FuturaPl Light" w:hAnsi="FuturaPl Light"/>
          <w:color w:val="000000"/>
          <w:lang w:eastAsia="pl-PL"/>
        </w:rPr>
        <w:t xml:space="preserve">nauczyciela akademickiego oraz dwóch </w:t>
      </w:r>
      <w:r w:rsidR="005B59E1">
        <w:rPr>
          <w:rFonts w:ascii="FuturaPl Light" w:hAnsi="FuturaPl Light"/>
          <w:color w:val="000000"/>
          <w:lang w:eastAsia="pl-PL"/>
        </w:rPr>
        <w:t xml:space="preserve">innych </w:t>
      </w:r>
      <w:r w:rsidRPr="001F62EF">
        <w:rPr>
          <w:rFonts w:ascii="FuturaPl Light" w:hAnsi="FuturaPl Light"/>
          <w:color w:val="000000"/>
          <w:lang w:eastAsia="pl-PL"/>
        </w:rPr>
        <w:t xml:space="preserve">nauczycieli </w:t>
      </w:r>
      <w:r w:rsidRPr="001F62EF">
        <w:rPr>
          <w:rFonts w:ascii="FuturaPl Light" w:hAnsi="FuturaPl Light"/>
          <w:color w:val="000000"/>
          <w:lang w:eastAsia="pl-PL"/>
        </w:rPr>
        <w:lastRenderedPageBreak/>
        <w:t>akademickich posiadających albo stopień naukowy, albo co najmniej 5-letnie doświadczenie zawodowe w obszarze</w:t>
      </w:r>
      <w:r w:rsidR="00E84349">
        <w:rPr>
          <w:rFonts w:ascii="FuturaPl Light" w:hAnsi="FuturaPl Light"/>
          <w:color w:val="000000"/>
          <w:lang w:eastAsia="pl-PL"/>
        </w:rPr>
        <w:t xml:space="preserve"> właściwym dla</w:t>
      </w:r>
      <w:r w:rsidRPr="001F62EF">
        <w:rPr>
          <w:rFonts w:ascii="FuturaPl Light" w:hAnsi="FuturaPl Light"/>
          <w:color w:val="000000"/>
          <w:lang w:eastAsia="pl-PL"/>
        </w:rPr>
        <w:t xml:space="preserve"> kierunku</w:t>
      </w:r>
      <w:r w:rsidR="00832D02">
        <w:rPr>
          <w:rFonts w:ascii="FuturaPl Light" w:hAnsi="FuturaPl Light"/>
          <w:color w:val="000000"/>
          <w:lang w:eastAsia="pl-PL"/>
        </w:rPr>
        <w:t>.</w:t>
      </w:r>
    </w:p>
    <w:p w14:paraId="395AC36E" w14:textId="75687E82" w:rsidR="001F62EF" w:rsidRPr="001F62EF" w:rsidRDefault="001F62EF" w:rsidP="00C558A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FuturaPl Light" w:hAnsi="FuturaPl Light"/>
          <w:lang w:eastAsia="pl-PL"/>
        </w:rPr>
      </w:pPr>
      <w:r w:rsidRPr="001F62EF">
        <w:rPr>
          <w:rFonts w:ascii="FuturaPl Light" w:hAnsi="FuturaPl Light"/>
          <w:color w:val="000000"/>
          <w:lang w:eastAsia="pl-PL"/>
        </w:rPr>
        <w:t>Zalecane jest, aby w składzie Dyplomowej Komisji Egzaminacyjnej odpowiedzialnej za przeprowadzenie części praktycznej egzaminu dyplomowego był przedstawiciel środowiska społeczno</w:t>
      </w:r>
      <w:r w:rsidR="00832D02">
        <w:rPr>
          <w:rFonts w:ascii="FuturaPl Light" w:hAnsi="FuturaPl Light"/>
          <w:color w:val="000000"/>
          <w:lang w:eastAsia="pl-PL"/>
        </w:rPr>
        <w:t>-</w:t>
      </w:r>
      <w:r w:rsidRPr="001F62EF">
        <w:rPr>
          <w:rFonts w:ascii="FuturaPl Light" w:hAnsi="FuturaPl Light"/>
          <w:color w:val="000000"/>
          <w:lang w:eastAsia="pl-PL"/>
        </w:rPr>
        <w:t xml:space="preserve">gospodarczego, którego doświadczenie zawodowe jest zbieżne z kierunkiem </w:t>
      </w:r>
      <w:r w:rsidR="00655EFD">
        <w:rPr>
          <w:rFonts w:ascii="FuturaPl Light" w:hAnsi="FuturaPl Light"/>
          <w:color w:val="000000"/>
          <w:lang w:eastAsia="pl-PL"/>
        </w:rPr>
        <w:t>kosmetologia</w:t>
      </w:r>
      <w:r w:rsidRPr="001F62EF">
        <w:rPr>
          <w:rFonts w:ascii="FuturaPl Light" w:hAnsi="FuturaPl Light"/>
          <w:color w:val="000000"/>
          <w:lang w:eastAsia="pl-PL"/>
        </w:rPr>
        <w:t>.</w:t>
      </w:r>
    </w:p>
    <w:p w14:paraId="6A081C2A" w14:textId="77777777" w:rsidR="001F62EF" w:rsidRPr="001F62EF" w:rsidRDefault="001F62EF" w:rsidP="00C558AE">
      <w:pPr>
        <w:pStyle w:val="Akapitzlist"/>
        <w:spacing w:line="360" w:lineRule="auto"/>
        <w:jc w:val="both"/>
        <w:rPr>
          <w:rFonts w:ascii="FuturaPl Light" w:hAnsi="FuturaPl Light"/>
          <w:lang w:eastAsia="pl-PL"/>
        </w:rPr>
      </w:pPr>
    </w:p>
    <w:p w14:paraId="542D6E51" w14:textId="77777777" w:rsidR="0044467F" w:rsidRDefault="0044467F" w:rsidP="00C558AE">
      <w:pPr>
        <w:spacing w:line="360" w:lineRule="auto"/>
        <w:jc w:val="center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§ 8</w:t>
      </w:r>
    </w:p>
    <w:p w14:paraId="6DEE0B50" w14:textId="3AE7CE01" w:rsidR="0044467F" w:rsidRDefault="0044467F" w:rsidP="00C558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Część teoretyczna egzaminu składa się z co najmniej 60 pytań testowych jednokrotnego wyboru z zajęć obligatoryjnych </w:t>
      </w:r>
      <w:r w:rsidR="00655EFD">
        <w:rPr>
          <w:rFonts w:ascii="FuturaPl Light" w:hAnsi="FuturaPl Light" w:cstheme="minorHAnsi"/>
        </w:rPr>
        <w:t>[</w:t>
      </w:r>
      <w:r w:rsidR="007D2B51">
        <w:rPr>
          <w:rFonts w:ascii="FuturaPl Light" w:hAnsi="FuturaPl Light" w:cstheme="minorHAnsi"/>
        </w:rPr>
        <w:t>z zakresu</w:t>
      </w:r>
      <w:r>
        <w:rPr>
          <w:rFonts w:ascii="FuturaPl Light" w:hAnsi="FuturaPl Light" w:cstheme="minorHAnsi"/>
        </w:rPr>
        <w:t xml:space="preserve"> kształcenia</w:t>
      </w:r>
      <w:r w:rsidR="007D2B51">
        <w:rPr>
          <w:rFonts w:ascii="FuturaPl Light" w:hAnsi="FuturaPl Light" w:cstheme="minorHAnsi"/>
        </w:rPr>
        <w:t>:</w:t>
      </w:r>
      <w:r>
        <w:rPr>
          <w:rFonts w:ascii="FuturaPl Light" w:hAnsi="FuturaPl Light" w:cstheme="minorHAnsi"/>
        </w:rPr>
        <w:t xml:space="preserve"> ogólnego, </w:t>
      </w:r>
      <w:r w:rsidR="007D2B51">
        <w:rPr>
          <w:rFonts w:ascii="FuturaPl Light" w:hAnsi="FuturaPl Light" w:cstheme="minorHAnsi"/>
        </w:rPr>
        <w:t>podstawowego</w:t>
      </w:r>
      <w:r>
        <w:rPr>
          <w:rFonts w:ascii="FuturaPl Light" w:hAnsi="FuturaPl Light" w:cstheme="minorHAnsi"/>
        </w:rPr>
        <w:t xml:space="preserve"> </w:t>
      </w:r>
      <w:r w:rsidR="007D2B51">
        <w:rPr>
          <w:rFonts w:ascii="FuturaPl Light" w:hAnsi="FuturaPl Light" w:cstheme="minorHAnsi"/>
        </w:rPr>
        <w:t xml:space="preserve">i </w:t>
      </w:r>
      <w:r>
        <w:rPr>
          <w:rFonts w:ascii="FuturaPl Light" w:hAnsi="FuturaPl Light" w:cstheme="minorHAnsi"/>
        </w:rPr>
        <w:t>kierunkowego</w:t>
      </w:r>
      <w:r w:rsidR="00655EFD">
        <w:rPr>
          <w:rFonts w:ascii="FuturaPl Light" w:hAnsi="FuturaPl Light" w:cstheme="minorHAnsi"/>
        </w:rPr>
        <w:t>]</w:t>
      </w:r>
      <w:r>
        <w:rPr>
          <w:rFonts w:ascii="FuturaPl Light" w:hAnsi="FuturaPl Light" w:cstheme="minorHAnsi"/>
        </w:rPr>
        <w:t xml:space="preserve"> oraz zajęć fakultatywnych </w:t>
      </w:r>
      <w:r w:rsidR="0072352A">
        <w:rPr>
          <w:rFonts w:ascii="FuturaPl Light" w:hAnsi="FuturaPl Light" w:cstheme="minorHAnsi"/>
        </w:rPr>
        <w:br/>
      </w:r>
      <w:r>
        <w:rPr>
          <w:rFonts w:ascii="FuturaPl Light" w:hAnsi="FuturaPl Light" w:cstheme="minorHAnsi"/>
        </w:rPr>
        <w:t>do wyboru.</w:t>
      </w:r>
    </w:p>
    <w:p w14:paraId="6034FFDC" w14:textId="5C54A1AC" w:rsidR="007D764E" w:rsidRDefault="007D764E" w:rsidP="00C558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Zestawy pytań są zatwierdzane przez </w:t>
      </w:r>
      <w:r w:rsidR="006A7F39">
        <w:rPr>
          <w:rFonts w:ascii="FuturaPl Light" w:hAnsi="FuturaPl Light" w:cstheme="minorHAnsi"/>
        </w:rPr>
        <w:t>Pełnomocnik</w:t>
      </w:r>
      <w:r>
        <w:rPr>
          <w:rFonts w:ascii="FuturaPl Light" w:hAnsi="FuturaPl Light" w:cstheme="minorHAnsi"/>
        </w:rPr>
        <w:t xml:space="preserve"> </w:t>
      </w:r>
      <w:r w:rsidR="0072352A">
        <w:rPr>
          <w:rFonts w:ascii="FuturaPl Light" w:hAnsi="FuturaPl Light" w:cstheme="minorHAnsi"/>
        </w:rPr>
        <w:t xml:space="preserve">rektora </w:t>
      </w:r>
      <w:r>
        <w:rPr>
          <w:rFonts w:ascii="FuturaPl Light" w:hAnsi="FuturaPl Light" w:cstheme="minorHAnsi"/>
        </w:rPr>
        <w:t xml:space="preserve">ds. kształcenia </w:t>
      </w:r>
      <w:r w:rsidR="0072352A">
        <w:rPr>
          <w:rFonts w:ascii="FuturaPl Light" w:hAnsi="FuturaPl Light" w:cstheme="minorHAnsi"/>
        </w:rPr>
        <w:br/>
      </w:r>
      <w:r>
        <w:rPr>
          <w:rFonts w:ascii="FuturaPl Light" w:hAnsi="FuturaPl Light" w:cstheme="minorHAnsi"/>
        </w:rPr>
        <w:t xml:space="preserve">i dydaktyki najpóźniej na 30 dni przed planowanym terminem egzaminu dyplomowego. </w:t>
      </w:r>
    </w:p>
    <w:p w14:paraId="6C48883D" w14:textId="77777777" w:rsidR="0044467F" w:rsidRDefault="0044467F" w:rsidP="00C558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Egzamin teoretyczny nie może trwać dłużej niż </w:t>
      </w:r>
      <w:r w:rsidR="007D764E">
        <w:rPr>
          <w:rFonts w:ascii="FuturaPl Light" w:hAnsi="FuturaPl Light" w:cstheme="minorHAnsi"/>
        </w:rPr>
        <w:t>120</w:t>
      </w:r>
      <w:r>
        <w:rPr>
          <w:rFonts w:ascii="FuturaPl Light" w:hAnsi="FuturaPl Light" w:cstheme="minorHAnsi"/>
        </w:rPr>
        <w:t xml:space="preserve"> minut. </w:t>
      </w:r>
    </w:p>
    <w:p w14:paraId="359F8CE3" w14:textId="35CB3C7F" w:rsidR="00281802" w:rsidRDefault="00281802" w:rsidP="00C558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Studenci do egzaminu teoretycznego przystępują osobiście w </w:t>
      </w:r>
      <w:r w:rsidR="000176A5">
        <w:rPr>
          <w:rFonts w:ascii="FuturaPl Light" w:hAnsi="FuturaPl Light" w:cstheme="minorHAnsi"/>
        </w:rPr>
        <w:t xml:space="preserve">podgrupach </w:t>
      </w:r>
      <w:r>
        <w:rPr>
          <w:rFonts w:ascii="FuturaPl Light" w:hAnsi="FuturaPl Light" w:cstheme="minorHAnsi"/>
        </w:rPr>
        <w:t>wyznaczonych przez Prorektora</w:t>
      </w:r>
      <w:r w:rsidR="006A7F39">
        <w:rPr>
          <w:rFonts w:ascii="FuturaPl Light" w:hAnsi="FuturaPl Light" w:cstheme="minorHAnsi"/>
        </w:rPr>
        <w:t>/ Pełnomocnik</w:t>
      </w:r>
      <w:r>
        <w:rPr>
          <w:rFonts w:ascii="FuturaPl Light" w:hAnsi="FuturaPl Light" w:cstheme="minorHAnsi"/>
        </w:rPr>
        <w:t xml:space="preserve"> ds. kształcenia i dydaktyki. </w:t>
      </w:r>
      <w:r w:rsidR="00B33250">
        <w:rPr>
          <w:rFonts w:ascii="FuturaPl Light" w:hAnsi="FuturaPl Light" w:cstheme="minorHAnsi"/>
        </w:rPr>
        <w:t>Student nie ma prawa wyboru podgrupy</w:t>
      </w:r>
      <w:r w:rsidR="000176A5">
        <w:rPr>
          <w:rFonts w:ascii="FuturaPl Light" w:hAnsi="FuturaPl Light" w:cstheme="minorHAnsi"/>
        </w:rPr>
        <w:t>,</w:t>
      </w:r>
      <w:r w:rsidR="00B33250">
        <w:rPr>
          <w:rFonts w:ascii="FuturaPl Light" w:hAnsi="FuturaPl Light" w:cstheme="minorHAnsi"/>
        </w:rPr>
        <w:t xml:space="preserve"> w jakiej będzie przystępował </w:t>
      </w:r>
      <w:r w:rsidR="0072352A">
        <w:rPr>
          <w:rFonts w:ascii="FuturaPl Light" w:hAnsi="FuturaPl Light" w:cstheme="minorHAnsi"/>
        </w:rPr>
        <w:br/>
      </w:r>
      <w:r w:rsidR="00B33250">
        <w:rPr>
          <w:rFonts w:ascii="FuturaPl Light" w:hAnsi="FuturaPl Light" w:cstheme="minorHAnsi"/>
        </w:rPr>
        <w:t xml:space="preserve">do egzaminu teoretycznego. </w:t>
      </w:r>
    </w:p>
    <w:p w14:paraId="44ECBCB4" w14:textId="77777777" w:rsidR="007D764E" w:rsidRDefault="007D764E" w:rsidP="00C558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Obowiązująca skala ocen z egzaminu teoretycznego to:</w:t>
      </w:r>
    </w:p>
    <w:p w14:paraId="49100FDE" w14:textId="608A3C6F" w:rsidR="007D764E" w:rsidRDefault="007D764E" w:rsidP="00C558AE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do 50% poprawnych odpowiedzi – ocena niedostateczna</w:t>
      </w:r>
      <w:r w:rsidR="007D2B51">
        <w:rPr>
          <w:rFonts w:ascii="FuturaPl Light" w:hAnsi="FuturaPl Light" w:cstheme="minorHAnsi"/>
        </w:rPr>
        <w:t>,</w:t>
      </w:r>
    </w:p>
    <w:p w14:paraId="083DA69F" w14:textId="323D5F51" w:rsidR="0044467F" w:rsidRDefault="007D764E" w:rsidP="00C558AE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od 51% do 70% poprawnych odpowiedzi – ocena dostateczna</w:t>
      </w:r>
      <w:r w:rsidR="007D2B51">
        <w:rPr>
          <w:rFonts w:ascii="FuturaPl Light" w:hAnsi="FuturaPl Light" w:cstheme="minorHAnsi"/>
        </w:rPr>
        <w:t>,</w:t>
      </w:r>
      <w:r>
        <w:rPr>
          <w:rFonts w:ascii="FuturaPl Light" w:hAnsi="FuturaPl Light" w:cstheme="minorHAnsi"/>
        </w:rPr>
        <w:t xml:space="preserve"> </w:t>
      </w:r>
    </w:p>
    <w:p w14:paraId="402DD59D" w14:textId="777E7CF7" w:rsidR="007D764E" w:rsidRDefault="007D764E" w:rsidP="00C558AE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od 71% do 75% poprawnych odpowiedzi – ocena dostateczna plus</w:t>
      </w:r>
      <w:r w:rsidR="007D2B51">
        <w:rPr>
          <w:rFonts w:ascii="FuturaPl Light" w:hAnsi="FuturaPl Light" w:cstheme="minorHAnsi"/>
        </w:rPr>
        <w:t>,</w:t>
      </w:r>
    </w:p>
    <w:p w14:paraId="3968B630" w14:textId="4A8D0811" w:rsidR="007D764E" w:rsidRDefault="007D764E" w:rsidP="00C558AE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od 76% do 85% poprawnych odpowiedzi – ocena dobra</w:t>
      </w:r>
      <w:r w:rsidR="007D2B51">
        <w:rPr>
          <w:rFonts w:ascii="FuturaPl Light" w:hAnsi="FuturaPl Light" w:cstheme="minorHAnsi"/>
        </w:rPr>
        <w:t>,</w:t>
      </w:r>
    </w:p>
    <w:p w14:paraId="0122143A" w14:textId="1F7B433A" w:rsidR="007D764E" w:rsidRDefault="007D764E" w:rsidP="00C558AE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od 86% do 90% poprawnych odpowiedzi – ocena dobra plus</w:t>
      </w:r>
      <w:r w:rsidR="007D2B51">
        <w:rPr>
          <w:rFonts w:ascii="FuturaPl Light" w:hAnsi="FuturaPl Light" w:cstheme="minorHAnsi"/>
        </w:rPr>
        <w:t>,</w:t>
      </w:r>
    </w:p>
    <w:p w14:paraId="136E9ECF" w14:textId="56CED3BF" w:rsidR="007D764E" w:rsidRDefault="007D764E" w:rsidP="00C558AE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powyżej 91% poprawnych odpowiedzi – ocena bardzo dobra</w:t>
      </w:r>
      <w:r w:rsidR="007D2B51">
        <w:rPr>
          <w:rFonts w:ascii="FuturaPl Light" w:hAnsi="FuturaPl Light" w:cstheme="minorHAnsi"/>
        </w:rPr>
        <w:t>.</w:t>
      </w:r>
    </w:p>
    <w:p w14:paraId="15CF2559" w14:textId="245A1E7E" w:rsidR="007D764E" w:rsidRDefault="000176A5" w:rsidP="00C558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Po części teoretycznej egzaminu dyplomowego </w:t>
      </w:r>
      <w:r w:rsidR="007D764E">
        <w:rPr>
          <w:rFonts w:ascii="FuturaPl Light" w:hAnsi="FuturaPl Light" w:cstheme="minorHAnsi"/>
        </w:rPr>
        <w:t>Dyplomowa Komisja Egzaminacyjna sporządza protokół według w</w:t>
      </w:r>
      <w:r w:rsidR="009E7145">
        <w:rPr>
          <w:rFonts w:ascii="FuturaPl Light" w:hAnsi="FuturaPl Light" w:cstheme="minorHAnsi"/>
        </w:rPr>
        <w:t>zoru stanowiącego załącznik nr 1</w:t>
      </w:r>
      <w:r w:rsidR="007D764E">
        <w:rPr>
          <w:rFonts w:ascii="FuturaPl Light" w:hAnsi="FuturaPl Light" w:cstheme="minorHAnsi"/>
        </w:rPr>
        <w:t xml:space="preserve"> do niniejszego Regulaminu. </w:t>
      </w:r>
    </w:p>
    <w:p w14:paraId="46D88483" w14:textId="77777777" w:rsidR="00BB4F08" w:rsidRDefault="007D764E" w:rsidP="00C558A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Wyniki z części teoretycznej egzaminu dyplomowego są przekazywane do wiadomości </w:t>
      </w:r>
      <w:r w:rsidR="00655EFD">
        <w:rPr>
          <w:rFonts w:ascii="FuturaPl Light" w:hAnsi="FuturaPl Light" w:cstheme="minorHAnsi"/>
        </w:rPr>
        <w:t xml:space="preserve">studentów w ciągu 72h </w:t>
      </w:r>
      <w:r w:rsidR="000176A5">
        <w:rPr>
          <w:rFonts w:ascii="FuturaPl Light" w:hAnsi="FuturaPl Light" w:cstheme="minorHAnsi"/>
        </w:rPr>
        <w:t xml:space="preserve">(od zakończenia egzaminu) </w:t>
      </w:r>
      <w:r w:rsidR="00655EFD">
        <w:rPr>
          <w:rFonts w:ascii="FuturaPl Light" w:hAnsi="FuturaPl Light" w:cstheme="minorHAnsi"/>
        </w:rPr>
        <w:t xml:space="preserve">za pośrednictwem informatycznego systemu obsługi studiów. </w:t>
      </w:r>
      <w:r>
        <w:rPr>
          <w:rFonts w:ascii="FuturaPl Light" w:hAnsi="FuturaPl Light" w:cstheme="minorHAnsi"/>
        </w:rPr>
        <w:t xml:space="preserve"> </w:t>
      </w:r>
    </w:p>
    <w:p w14:paraId="7B60681F" w14:textId="77777777" w:rsidR="00655EFD" w:rsidRPr="00C558AE" w:rsidRDefault="00655EFD" w:rsidP="00655EFD">
      <w:pPr>
        <w:pStyle w:val="Akapitzlist"/>
        <w:spacing w:line="360" w:lineRule="auto"/>
        <w:jc w:val="both"/>
        <w:rPr>
          <w:rFonts w:ascii="FuturaPl Light" w:hAnsi="FuturaPl Light" w:cstheme="minorHAnsi"/>
        </w:rPr>
      </w:pPr>
    </w:p>
    <w:p w14:paraId="3C875D35" w14:textId="77777777" w:rsidR="007D764E" w:rsidRDefault="007D764E" w:rsidP="00C558AE">
      <w:pPr>
        <w:spacing w:line="360" w:lineRule="auto"/>
        <w:jc w:val="center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lastRenderedPageBreak/>
        <w:t>§ 9</w:t>
      </w:r>
    </w:p>
    <w:p w14:paraId="300F7C1E" w14:textId="6F6822F3" w:rsidR="007D764E" w:rsidRDefault="007D764E" w:rsidP="00C558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Część praktyczna egzaminu dyplomowego </w:t>
      </w:r>
      <w:r w:rsidR="00E84349">
        <w:rPr>
          <w:rFonts w:ascii="FuturaPl Light" w:hAnsi="FuturaPl Light"/>
        </w:rPr>
        <w:t>polega na wykonaniu</w:t>
      </w:r>
      <w:r>
        <w:rPr>
          <w:rFonts w:ascii="FuturaPl Light" w:hAnsi="FuturaPl Light"/>
        </w:rPr>
        <w:t xml:space="preserve"> zadania praktycznego, realizowanego przez </w:t>
      </w:r>
      <w:r w:rsidR="00655EFD">
        <w:rPr>
          <w:rFonts w:ascii="FuturaPl Light" w:hAnsi="FuturaPl Light"/>
        </w:rPr>
        <w:t>studenta</w:t>
      </w:r>
      <w:r>
        <w:rPr>
          <w:rFonts w:ascii="FuturaPl Light" w:hAnsi="FuturaPl Light"/>
        </w:rPr>
        <w:t xml:space="preserve"> na modelu. </w:t>
      </w:r>
      <w:r w:rsidR="00972350">
        <w:rPr>
          <w:rFonts w:ascii="FuturaPl Light" w:hAnsi="FuturaPl Light"/>
        </w:rPr>
        <w:t>Osobą uczestniczącą</w:t>
      </w:r>
      <w:r w:rsidR="004E76E3">
        <w:rPr>
          <w:rFonts w:ascii="FuturaPl Light" w:hAnsi="FuturaPl Light"/>
        </w:rPr>
        <w:t xml:space="preserve"> w egzaminie </w:t>
      </w:r>
      <w:r w:rsidR="000176A5">
        <w:rPr>
          <w:rFonts w:ascii="FuturaPl Light" w:hAnsi="FuturaPl Light"/>
        </w:rPr>
        <w:t xml:space="preserve">w roli modela </w:t>
      </w:r>
      <w:r w:rsidR="00972350">
        <w:rPr>
          <w:rFonts w:ascii="FuturaPl Light" w:hAnsi="FuturaPl Light"/>
        </w:rPr>
        <w:t>jest student tej samej grupy egzaminacyjnej</w:t>
      </w:r>
      <w:r w:rsidR="004E76E3">
        <w:rPr>
          <w:rFonts w:ascii="FuturaPl Light" w:hAnsi="FuturaPl Light"/>
        </w:rPr>
        <w:t xml:space="preserve">. </w:t>
      </w:r>
    </w:p>
    <w:p w14:paraId="6AABB043" w14:textId="61FC6C0A" w:rsidR="007D2B51" w:rsidRPr="007D2B51" w:rsidRDefault="007D2B51" w:rsidP="007D2B5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Zestawy zadań praktycznych są zatwierdzane</w:t>
      </w:r>
      <w:r w:rsidR="009F55A5">
        <w:rPr>
          <w:rFonts w:ascii="FuturaPl Light" w:hAnsi="FuturaPl Light" w:cstheme="minorHAnsi"/>
        </w:rPr>
        <w:t xml:space="preserve"> przez</w:t>
      </w:r>
      <w:r>
        <w:rPr>
          <w:rFonts w:ascii="FuturaPl Light" w:hAnsi="FuturaPl Light" w:cstheme="minorHAnsi"/>
        </w:rPr>
        <w:t xml:space="preserve"> Koordynatora praktycznego przygotowania</w:t>
      </w:r>
      <w:r w:rsidR="005414C1">
        <w:rPr>
          <w:rFonts w:ascii="FuturaPl Light" w:hAnsi="FuturaPl Light" w:cstheme="minorHAnsi"/>
        </w:rPr>
        <w:t xml:space="preserve"> </w:t>
      </w:r>
      <w:r>
        <w:rPr>
          <w:rFonts w:ascii="FuturaPl Light" w:hAnsi="FuturaPl Light" w:cstheme="minorHAnsi"/>
        </w:rPr>
        <w:t xml:space="preserve">zawodowego, najpóźniej na 30 dni przed planowanym terminem egzaminu dyplomowego. </w:t>
      </w:r>
    </w:p>
    <w:p w14:paraId="5D1957C6" w14:textId="61007C41" w:rsidR="00E304F7" w:rsidRDefault="00E304F7" w:rsidP="00C558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Zadania praktyczne są przydzielane studentom w procedurze losowania. </w:t>
      </w:r>
    </w:p>
    <w:p w14:paraId="30492EB5" w14:textId="77777777" w:rsidR="00E304F7" w:rsidRDefault="00E304F7" w:rsidP="00C558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Egzamin praktyczny nie może trwać dłużej niż 90 minut. </w:t>
      </w:r>
    </w:p>
    <w:p w14:paraId="02919F30" w14:textId="064C5AAD" w:rsidR="00E304F7" w:rsidRDefault="00E304F7" w:rsidP="00C558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Studenci do egzaminu praktycznego przystępują osobiście w pracowniach specjalistycznych </w:t>
      </w:r>
      <w:r w:rsidR="007D2B51">
        <w:rPr>
          <w:rFonts w:ascii="FuturaPl Light" w:hAnsi="FuturaPl Light"/>
        </w:rPr>
        <w:t>wy</w:t>
      </w:r>
      <w:r w:rsidR="00705CA5">
        <w:rPr>
          <w:rFonts w:ascii="FuturaPl Light" w:hAnsi="FuturaPl Light"/>
        </w:rPr>
        <w:t>znaczonych</w:t>
      </w:r>
      <w:r>
        <w:rPr>
          <w:rFonts w:ascii="FuturaPl Light" w:hAnsi="FuturaPl Light"/>
        </w:rPr>
        <w:t xml:space="preserve"> do tego celu. </w:t>
      </w:r>
    </w:p>
    <w:p w14:paraId="2794A837" w14:textId="77777777" w:rsidR="00705CA5" w:rsidRDefault="00705CA5" w:rsidP="00C558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Na wniosek studenta część praktyczna egzaminu dyplomowego ma charakter otwarty. </w:t>
      </w:r>
    </w:p>
    <w:p w14:paraId="0D060D2B" w14:textId="77777777" w:rsidR="00E304F7" w:rsidRDefault="00E304F7" w:rsidP="00C558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W czasie egzaminu ocenie podlegają:</w:t>
      </w:r>
    </w:p>
    <w:p w14:paraId="3C33E42B" w14:textId="08F25FF0" w:rsidR="00E304F7" w:rsidRDefault="00E304F7" w:rsidP="00C558A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opis procedury zabiegowej</w:t>
      </w:r>
      <w:r w:rsidR="000176A5">
        <w:rPr>
          <w:rFonts w:ascii="FuturaPl Light" w:hAnsi="FuturaPl Light"/>
        </w:rPr>
        <w:t>;</w:t>
      </w:r>
    </w:p>
    <w:p w14:paraId="2DC50C48" w14:textId="27922417" w:rsidR="00E304F7" w:rsidRDefault="00E304F7" w:rsidP="00C558A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dobór produktów kosmetycznych, narzędzi i specjalistycznej aparatury</w:t>
      </w:r>
      <w:r w:rsidR="000176A5">
        <w:rPr>
          <w:rFonts w:ascii="FuturaPl Light" w:hAnsi="FuturaPl Light"/>
        </w:rPr>
        <w:t>;</w:t>
      </w:r>
    </w:p>
    <w:p w14:paraId="7B74E4A5" w14:textId="691829AB" w:rsidR="00E304F7" w:rsidRDefault="00D51C1D" w:rsidP="00C558A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przygotowanie stanowiska pracy przed zabiegiem oraz stan stanowiska, jaki student pozostawia po zabiegu</w:t>
      </w:r>
      <w:r w:rsidR="00E304F7">
        <w:rPr>
          <w:rFonts w:ascii="FuturaPl Light" w:hAnsi="FuturaPl Light"/>
        </w:rPr>
        <w:t>, uwzględniając przy tym wszystkie przepisy z zakresu bezpieczeństwa i higieny</w:t>
      </w:r>
      <w:r w:rsidR="00BB4F08">
        <w:rPr>
          <w:rFonts w:ascii="FuturaPl Light" w:hAnsi="FuturaPl Light"/>
        </w:rPr>
        <w:t xml:space="preserve"> pracy</w:t>
      </w:r>
      <w:r w:rsidR="000176A5">
        <w:rPr>
          <w:rFonts w:ascii="FuturaPl Light" w:hAnsi="FuturaPl Light"/>
        </w:rPr>
        <w:t xml:space="preserve">; </w:t>
      </w:r>
    </w:p>
    <w:p w14:paraId="4E747A83" w14:textId="27E38988" w:rsidR="00E304F7" w:rsidRDefault="00D51C1D" w:rsidP="00C558A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wykonanie zabiegu przynoszącego konkretne efekty</w:t>
      </w:r>
      <w:r w:rsidR="00E304F7">
        <w:rPr>
          <w:rFonts w:ascii="FuturaPl Light" w:hAnsi="FuturaPl Light"/>
        </w:rPr>
        <w:t>.</w:t>
      </w:r>
    </w:p>
    <w:p w14:paraId="658CD512" w14:textId="2CA943CD" w:rsidR="00E304F7" w:rsidRDefault="00C558AE" w:rsidP="00C558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Za każde kryterium wymienione</w:t>
      </w:r>
      <w:r w:rsidR="007D2B51">
        <w:rPr>
          <w:rFonts w:ascii="FuturaPl Light" w:hAnsi="FuturaPl Light"/>
        </w:rPr>
        <w:t xml:space="preserve"> w pkt. 7</w:t>
      </w:r>
      <w:r w:rsidR="00E304F7">
        <w:rPr>
          <w:rFonts w:ascii="FuturaPl Light" w:hAnsi="FuturaPl Light"/>
        </w:rPr>
        <w:t xml:space="preserve"> s</w:t>
      </w:r>
      <w:r w:rsidR="002F5333">
        <w:rPr>
          <w:rFonts w:ascii="FuturaPl Light" w:hAnsi="FuturaPl Light"/>
        </w:rPr>
        <w:t>tudent może otrzymać od 0 do 25</w:t>
      </w:r>
      <w:r w:rsidR="00705CA5">
        <w:rPr>
          <w:rFonts w:ascii="FuturaPl Light" w:hAnsi="FuturaPl Light"/>
        </w:rPr>
        <w:t xml:space="preserve"> pkt.</w:t>
      </w:r>
      <w:r w:rsidR="00E304F7">
        <w:rPr>
          <w:rFonts w:ascii="FuturaPl Light" w:hAnsi="FuturaPl Light"/>
        </w:rPr>
        <w:t xml:space="preserve"> w skali:</w:t>
      </w:r>
    </w:p>
    <w:p w14:paraId="66D6F971" w14:textId="5F03815A" w:rsidR="00E304F7" w:rsidRDefault="002F5333" w:rsidP="00C55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0</w:t>
      </w:r>
      <w:r w:rsidR="00E304F7">
        <w:rPr>
          <w:rFonts w:ascii="FuturaPl Light" w:hAnsi="FuturaPl Light"/>
        </w:rPr>
        <w:t xml:space="preserve"> </w:t>
      </w:r>
      <w:r>
        <w:rPr>
          <w:rFonts w:ascii="FuturaPl Light" w:hAnsi="FuturaPl Light"/>
        </w:rPr>
        <w:t xml:space="preserve">pkt. </w:t>
      </w:r>
      <w:r w:rsidR="00E304F7">
        <w:rPr>
          <w:rFonts w:ascii="FuturaPl Light" w:hAnsi="FuturaPl Light"/>
        </w:rPr>
        <w:t>nie spełnia wymagań</w:t>
      </w:r>
      <w:r w:rsidR="00BC5A4B">
        <w:rPr>
          <w:rFonts w:ascii="FuturaPl Light" w:hAnsi="FuturaPl Light"/>
        </w:rPr>
        <w:t>,</w:t>
      </w:r>
    </w:p>
    <w:p w14:paraId="602C3F16" w14:textId="4C5F95D6" w:rsidR="00E304F7" w:rsidRDefault="002F5333" w:rsidP="00C55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5</w:t>
      </w:r>
      <w:r w:rsidR="00F227DA">
        <w:rPr>
          <w:rFonts w:ascii="FuturaPl Light" w:hAnsi="FuturaPl Light"/>
        </w:rPr>
        <w:t xml:space="preserve"> </w:t>
      </w:r>
      <w:r>
        <w:rPr>
          <w:rFonts w:ascii="FuturaPl Light" w:hAnsi="FuturaPl Light"/>
        </w:rPr>
        <w:t xml:space="preserve">pkt. </w:t>
      </w:r>
      <w:r w:rsidR="00F227DA">
        <w:rPr>
          <w:rFonts w:ascii="FuturaPl Light" w:hAnsi="FuturaPl Light"/>
        </w:rPr>
        <w:t xml:space="preserve">spełnia wymagania w ograniczonym </w:t>
      </w:r>
      <w:r w:rsidR="00BC5A4B">
        <w:rPr>
          <w:rFonts w:ascii="FuturaPl Light" w:hAnsi="FuturaPl Light"/>
        </w:rPr>
        <w:t>stopniu,</w:t>
      </w:r>
    </w:p>
    <w:p w14:paraId="1C7D236F" w14:textId="0A04137A" w:rsidR="00F227DA" w:rsidRDefault="002F5333" w:rsidP="00C55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10</w:t>
      </w:r>
      <w:r w:rsidR="00F227DA">
        <w:rPr>
          <w:rFonts w:ascii="FuturaPl Light" w:hAnsi="FuturaPl Light"/>
        </w:rPr>
        <w:t xml:space="preserve"> </w:t>
      </w:r>
      <w:r>
        <w:rPr>
          <w:rFonts w:ascii="FuturaPl Light" w:hAnsi="FuturaPl Light"/>
        </w:rPr>
        <w:t xml:space="preserve">pkt. </w:t>
      </w:r>
      <w:r w:rsidR="00F227DA">
        <w:rPr>
          <w:rFonts w:ascii="FuturaPl Light" w:hAnsi="FuturaPl Light"/>
        </w:rPr>
        <w:t>spełnia wymagania</w:t>
      </w:r>
      <w:r w:rsidR="00BC5A4B">
        <w:rPr>
          <w:rFonts w:ascii="FuturaPl Light" w:hAnsi="FuturaPl Light"/>
        </w:rPr>
        <w:t>,</w:t>
      </w:r>
    </w:p>
    <w:p w14:paraId="07C51725" w14:textId="16C563FA" w:rsidR="00F227DA" w:rsidRDefault="002F5333" w:rsidP="00C55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15</w:t>
      </w:r>
      <w:r w:rsidR="00F227DA">
        <w:rPr>
          <w:rFonts w:ascii="FuturaPl Light" w:hAnsi="FuturaPl Light"/>
        </w:rPr>
        <w:t xml:space="preserve"> </w:t>
      </w:r>
      <w:r>
        <w:rPr>
          <w:rFonts w:ascii="FuturaPl Light" w:hAnsi="FuturaPl Light"/>
        </w:rPr>
        <w:t xml:space="preserve">pkt. </w:t>
      </w:r>
      <w:r w:rsidR="00F227DA">
        <w:rPr>
          <w:rFonts w:ascii="FuturaPl Light" w:hAnsi="FuturaPl Light"/>
        </w:rPr>
        <w:t xml:space="preserve">spełnia wymagania </w:t>
      </w:r>
      <w:r w:rsidR="00D51C1D">
        <w:rPr>
          <w:rFonts w:ascii="FuturaPl Light" w:hAnsi="FuturaPl Light"/>
        </w:rPr>
        <w:t>w stopniu wyższym niż podstawowy</w:t>
      </w:r>
      <w:r w:rsidR="00BC5A4B">
        <w:rPr>
          <w:rFonts w:ascii="FuturaPl Light" w:hAnsi="FuturaPl Light"/>
        </w:rPr>
        <w:t xml:space="preserve">, </w:t>
      </w:r>
    </w:p>
    <w:p w14:paraId="2F15944D" w14:textId="3E1DC479" w:rsidR="00F227DA" w:rsidRDefault="002F5333" w:rsidP="00C55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20</w:t>
      </w:r>
      <w:r w:rsidR="00F227DA">
        <w:rPr>
          <w:rFonts w:ascii="FuturaPl Light" w:hAnsi="FuturaPl Light"/>
        </w:rPr>
        <w:t xml:space="preserve"> </w:t>
      </w:r>
      <w:r>
        <w:rPr>
          <w:rFonts w:ascii="FuturaPl Light" w:hAnsi="FuturaPl Light"/>
        </w:rPr>
        <w:t xml:space="preserve">pkt. </w:t>
      </w:r>
      <w:r w:rsidR="00F227DA">
        <w:rPr>
          <w:rFonts w:ascii="FuturaPl Light" w:hAnsi="FuturaPl Light"/>
        </w:rPr>
        <w:t xml:space="preserve">spełnia wymagania </w:t>
      </w:r>
      <w:r w:rsidR="00254B73">
        <w:rPr>
          <w:rFonts w:ascii="FuturaPl Light" w:hAnsi="FuturaPl Light"/>
        </w:rPr>
        <w:t xml:space="preserve">w </w:t>
      </w:r>
      <w:r w:rsidR="00D51C1D">
        <w:rPr>
          <w:rFonts w:ascii="FuturaPl Light" w:hAnsi="FuturaPl Light"/>
        </w:rPr>
        <w:t>stopniu znacznie wyższym niż podstawowy</w:t>
      </w:r>
      <w:r w:rsidR="00BC5A4B">
        <w:rPr>
          <w:rFonts w:ascii="FuturaPl Light" w:hAnsi="FuturaPl Light"/>
        </w:rPr>
        <w:t>,</w:t>
      </w:r>
    </w:p>
    <w:p w14:paraId="69E707BD" w14:textId="77777777" w:rsidR="00F227DA" w:rsidRDefault="002F5333" w:rsidP="00C55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25</w:t>
      </w:r>
      <w:r w:rsidR="00F227DA">
        <w:rPr>
          <w:rFonts w:ascii="FuturaPl Light" w:hAnsi="FuturaPl Light"/>
        </w:rPr>
        <w:t xml:space="preserve"> </w:t>
      </w:r>
      <w:r>
        <w:rPr>
          <w:rFonts w:ascii="FuturaPl Light" w:hAnsi="FuturaPl Light"/>
        </w:rPr>
        <w:t xml:space="preserve">pkt. </w:t>
      </w:r>
      <w:r w:rsidR="00351454">
        <w:rPr>
          <w:rFonts w:ascii="FuturaPl Light" w:hAnsi="FuturaPl Light"/>
        </w:rPr>
        <w:t>wypełnia wzorowo</w:t>
      </w:r>
      <w:r w:rsidR="00F227DA">
        <w:rPr>
          <w:rFonts w:ascii="FuturaPl Light" w:hAnsi="FuturaPl Light"/>
        </w:rPr>
        <w:t xml:space="preserve"> powierzone zadania zawodowe.</w:t>
      </w:r>
    </w:p>
    <w:p w14:paraId="5F20DF96" w14:textId="7246B44B" w:rsidR="00C558AE" w:rsidRDefault="00C558AE" w:rsidP="00C558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Dodatkowo Dyplomowa Komisja Egzaminacyjna </w:t>
      </w:r>
      <w:r w:rsidR="00B33250">
        <w:rPr>
          <w:rFonts w:ascii="FuturaPl Light" w:hAnsi="FuturaPl Light" w:cstheme="minorHAnsi"/>
        </w:rPr>
        <w:t>uwzględnia</w:t>
      </w:r>
      <w:r>
        <w:rPr>
          <w:rFonts w:ascii="FuturaPl Light" w:hAnsi="FuturaPl Light" w:cstheme="minorHAnsi"/>
        </w:rPr>
        <w:t xml:space="preserve"> w swojej ocenie: szybkość i trafność podejmowanych decyzji i działań, a także świadomość ich konsekwencji; </w:t>
      </w:r>
      <w:r w:rsidR="00B33250">
        <w:rPr>
          <w:rFonts w:ascii="FuturaPl Light" w:hAnsi="FuturaPl Light" w:cstheme="minorHAnsi"/>
        </w:rPr>
        <w:t xml:space="preserve">bezpieczeństwo klienta oraz własne studenta; </w:t>
      </w:r>
      <w:r w:rsidR="00D51C1D">
        <w:rPr>
          <w:rFonts w:ascii="FuturaPl Light" w:hAnsi="FuturaPl Light" w:cstheme="minorHAnsi"/>
        </w:rPr>
        <w:t>kompetencje interpersonalne</w:t>
      </w:r>
      <w:r w:rsidR="00B33250">
        <w:rPr>
          <w:rFonts w:ascii="FuturaPl Light" w:hAnsi="FuturaPl Light" w:cstheme="minorHAnsi"/>
        </w:rPr>
        <w:t xml:space="preserve">; satysfakcję klienta z wykonanego zabiegu; samodzielność </w:t>
      </w:r>
      <w:r w:rsidR="00B33250">
        <w:rPr>
          <w:rFonts w:ascii="FuturaPl Light" w:hAnsi="FuturaPl Light" w:cstheme="minorHAnsi"/>
        </w:rPr>
        <w:lastRenderedPageBreak/>
        <w:t xml:space="preserve">działań; poprawność określenia celu i stopień jego osiągnięcia. </w:t>
      </w:r>
      <w:r w:rsidR="002F5333">
        <w:rPr>
          <w:rFonts w:ascii="FuturaPl Light" w:hAnsi="FuturaPl Light" w:cstheme="minorHAnsi"/>
        </w:rPr>
        <w:t>Za każde</w:t>
      </w:r>
      <w:r w:rsidR="009F55A5">
        <w:rPr>
          <w:rFonts w:ascii="FuturaPl Light" w:hAnsi="FuturaPl Light" w:cstheme="minorHAnsi"/>
        </w:rPr>
        <w:br/>
      </w:r>
      <w:r w:rsidR="002F5333">
        <w:rPr>
          <w:rFonts w:ascii="FuturaPl Light" w:hAnsi="FuturaPl Light" w:cstheme="minorHAnsi"/>
        </w:rPr>
        <w:t xml:space="preserve">z dodatkowych kryteriów student może zdobyć dodatkowe 5 pkt. </w:t>
      </w:r>
    </w:p>
    <w:p w14:paraId="0B2E55FC" w14:textId="77777777" w:rsidR="00F227DA" w:rsidRPr="00F227DA" w:rsidRDefault="00F227DA" w:rsidP="00C558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 w:cstheme="minorHAnsi"/>
        </w:rPr>
      </w:pPr>
      <w:r w:rsidRPr="00F227DA">
        <w:rPr>
          <w:rFonts w:ascii="FuturaPl Light" w:hAnsi="FuturaPl Light" w:cstheme="minorHAnsi"/>
        </w:rPr>
        <w:t>Obow</w:t>
      </w:r>
      <w:r>
        <w:rPr>
          <w:rFonts w:ascii="FuturaPl Light" w:hAnsi="FuturaPl Light" w:cstheme="minorHAnsi"/>
        </w:rPr>
        <w:t>iązująca skala ocen z egzaminu praktycznego</w:t>
      </w:r>
      <w:r w:rsidRPr="00F227DA">
        <w:rPr>
          <w:rFonts w:ascii="FuturaPl Light" w:hAnsi="FuturaPl Light" w:cstheme="minorHAnsi"/>
        </w:rPr>
        <w:t xml:space="preserve"> to:</w:t>
      </w:r>
    </w:p>
    <w:p w14:paraId="0BA56BE2" w14:textId="749AD2E8" w:rsidR="00F227DA" w:rsidRDefault="00705CA5" w:rsidP="00C558AE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0-</w:t>
      </w:r>
      <w:r w:rsidR="002F5333">
        <w:rPr>
          <w:rFonts w:ascii="FuturaPl Light" w:hAnsi="FuturaPl Light" w:cstheme="minorHAnsi"/>
        </w:rPr>
        <w:t>25 pkt.</w:t>
      </w:r>
      <w:r w:rsidR="00F227DA">
        <w:rPr>
          <w:rFonts w:ascii="FuturaPl Light" w:hAnsi="FuturaPl Light" w:cstheme="minorHAnsi"/>
        </w:rPr>
        <w:t xml:space="preserve"> – ocena niedostateczna</w:t>
      </w:r>
      <w:r w:rsidR="007D2B51">
        <w:rPr>
          <w:rFonts w:ascii="FuturaPl Light" w:hAnsi="FuturaPl Light" w:cstheme="minorHAnsi"/>
        </w:rPr>
        <w:t>,</w:t>
      </w:r>
    </w:p>
    <w:p w14:paraId="64286D94" w14:textId="7299FA66" w:rsidR="00F227DA" w:rsidRDefault="00705CA5" w:rsidP="00C558AE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26-</w:t>
      </w:r>
      <w:r w:rsidR="002F5333">
        <w:rPr>
          <w:rFonts w:ascii="FuturaPl Light" w:hAnsi="FuturaPl Light" w:cstheme="minorHAnsi"/>
        </w:rPr>
        <w:t xml:space="preserve">50 pkt. </w:t>
      </w:r>
      <w:r>
        <w:rPr>
          <w:rFonts w:ascii="FuturaPl Light" w:hAnsi="FuturaPl Light" w:cstheme="minorHAnsi"/>
        </w:rPr>
        <w:t>– ocena dostateczn</w:t>
      </w:r>
      <w:r w:rsidR="00F227DA">
        <w:rPr>
          <w:rFonts w:ascii="FuturaPl Light" w:hAnsi="FuturaPl Light" w:cstheme="minorHAnsi"/>
        </w:rPr>
        <w:t>a</w:t>
      </w:r>
      <w:r w:rsidR="007D2B51">
        <w:rPr>
          <w:rFonts w:ascii="FuturaPl Light" w:hAnsi="FuturaPl Light" w:cstheme="minorHAnsi"/>
        </w:rPr>
        <w:t>,</w:t>
      </w:r>
      <w:r w:rsidR="00F227DA">
        <w:rPr>
          <w:rFonts w:ascii="FuturaPl Light" w:hAnsi="FuturaPl Light" w:cstheme="minorHAnsi"/>
        </w:rPr>
        <w:t xml:space="preserve"> </w:t>
      </w:r>
    </w:p>
    <w:p w14:paraId="7E00B49B" w14:textId="18281F75" w:rsidR="00705CA5" w:rsidRDefault="00705CA5" w:rsidP="00C558AE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51-55 pkt. – ocena dostateczna plus</w:t>
      </w:r>
      <w:r w:rsidR="007D2B51">
        <w:rPr>
          <w:rFonts w:ascii="FuturaPl Light" w:hAnsi="FuturaPl Light" w:cstheme="minorHAnsi"/>
        </w:rPr>
        <w:t>,</w:t>
      </w:r>
    </w:p>
    <w:p w14:paraId="7C1DA972" w14:textId="564B7D7B" w:rsidR="00705CA5" w:rsidRDefault="00705CA5" w:rsidP="00705CA5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56-</w:t>
      </w:r>
      <w:r w:rsidR="002F5333">
        <w:rPr>
          <w:rFonts w:ascii="FuturaPl Light" w:hAnsi="FuturaPl Light" w:cstheme="minorHAnsi"/>
        </w:rPr>
        <w:t>75</w:t>
      </w:r>
      <w:r w:rsidR="002F5333" w:rsidRPr="00705CA5">
        <w:rPr>
          <w:rFonts w:ascii="FuturaPl Light" w:hAnsi="FuturaPl Light" w:cstheme="minorHAnsi"/>
        </w:rPr>
        <w:t xml:space="preserve"> pkt. </w:t>
      </w:r>
      <w:r w:rsidR="00F227DA" w:rsidRPr="00705CA5">
        <w:rPr>
          <w:rFonts w:ascii="FuturaPl Light" w:hAnsi="FuturaPl Light" w:cstheme="minorHAnsi"/>
        </w:rPr>
        <w:t>– ocena dobra</w:t>
      </w:r>
      <w:r w:rsidR="007D2B51">
        <w:rPr>
          <w:rFonts w:ascii="FuturaPl Light" w:hAnsi="FuturaPl Light" w:cstheme="minorHAnsi"/>
        </w:rPr>
        <w:t>,</w:t>
      </w:r>
    </w:p>
    <w:p w14:paraId="18FA8675" w14:textId="2919B772" w:rsidR="00705CA5" w:rsidRPr="00705CA5" w:rsidRDefault="00705CA5" w:rsidP="00705CA5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76-80 pkt. – ocena dobra plus</w:t>
      </w:r>
      <w:r w:rsidR="007D2B51">
        <w:rPr>
          <w:rFonts w:ascii="FuturaPl Light" w:hAnsi="FuturaPl Light" w:cstheme="minorHAnsi"/>
        </w:rPr>
        <w:t>,</w:t>
      </w:r>
    </w:p>
    <w:p w14:paraId="5E04FCB6" w14:textId="5A9F4922" w:rsidR="00F227DA" w:rsidRDefault="00705CA5" w:rsidP="00C558AE">
      <w:pPr>
        <w:pStyle w:val="Akapitzlist"/>
        <w:spacing w:line="360" w:lineRule="auto"/>
        <w:ind w:left="1416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81-</w:t>
      </w:r>
      <w:r w:rsidR="00F227DA">
        <w:rPr>
          <w:rFonts w:ascii="FuturaPl Light" w:hAnsi="FuturaPl Light" w:cstheme="minorHAnsi"/>
        </w:rPr>
        <w:t>1</w:t>
      </w:r>
      <w:r w:rsidR="002F5333">
        <w:rPr>
          <w:rFonts w:ascii="FuturaPl Light" w:hAnsi="FuturaPl Light" w:cstheme="minorHAnsi"/>
        </w:rPr>
        <w:t xml:space="preserve">00 pkt. i więcej </w:t>
      </w:r>
      <w:r w:rsidR="00F227DA">
        <w:rPr>
          <w:rFonts w:ascii="FuturaPl Light" w:hAnsi="FuturaPl Light" w:cstheme="minorHAnsi"/>
        </w:rPr>
        <w:t>– ocena bardzo dobra</w:t>
      </w:r>
      <w:r w:rsidR="007D2B51">
        <w:rPr>
          <w:rFonts w:ascii="FuturaPl Light" w:hAnsi="FuturaPl Light" w:cstheme="minorHAnsi"/>
        </w:rPr>
        <w:t>.</w:t>
      </w:r>
    </w:p>
    <w:p w14:paraId="005FB387" w14:textId="0B6AE3A5" w:rsidR="00F227DA" w:rsidRDefault="00254B73" w:rsidP="00C558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 </w:t>
      </w:r>
      <w:r w:rsidR="00F227DA">
        <w:rPr>
          <w:rFonts w:ascii="FuturaPl Light" w:hAnsi="FuturaPl Light" w:cstheme="minorHAnsi"/>
        </w:rPr>
        <w:t xml:space="preserve">Dopuszcza się możliwość zadawania pytań dodatkowych pozwalających ocenić poziom wiedzy </w:t>
      </w:r>
      <w:r>
        <w:rPr>
          <w:rFonts w:ascii="FuturaPl Light" w:hAnsi="FuturaPl Light" w:cstheme="minorHAnsi"/>
        </w:rPr>
        <w:t xml:space="preserve">studenta </w:t>
      </w:r>
      <w:r w:rsidR="00F227DA">
        <w:rPr>
          <w:rFonts w:ascii="FuturaPl Light" w:hAnsi="FuturaPl Light" w:cstheme="minorHAnsi"/>
        </w:rPr>
        <w:t xml:space="preserve">z zakresu studiowanego kierunku. </w:t>
      </w:r>
    </w:p>
    <w:p w14:paraId="59793832" w14:textId="3290399B" w:rsidR="00F227DA" w:rsidRPr="00CD5F84" w:rsidRDefault="00254B73" w:rsidP="00CD5F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 xml:space="preserve"> </w:t>
      </w:r>
      <w:r w:rsidR="00BC5A4B">
        <w:rPr>
          <w:rFonts w:ascii="FuturaPl Light" w:hAnsi="FuturaPl Light" w:cstheme="minorHAnsi"/>
        </w:rPr>
        <w:t>P</w:t>
      </w:r>
      <w:r w:rsidR="00BC5A4B" w:rsidRPr="00F227DA">
        <w:rPr>
          <w:rFonts w:ascii="FuturaPl Light" w:hAnsi="FuturaPl Light" w:cstheme="minorHAnsi"/>
        </w:rPr>
        <w:t xml:space="preserve">o części </w:t>
      </w:r>
      <w:r w:rsidR="00BC5A4B">
        <w:rPr>
          <w:rFonts w:ascii="FuturaPl Light" w:hAnsi="FuturaPl Light" w:cstheme="minorHAnsi"/>
        </w:rPr>
        <w:t>praktycznej</w:t>
      </w:r>
      <w:r w:rsidR="00BC5A4B" w:rsidRPr="00F227DA">
        <w:rPr>
          <w:rFonts w:ascii="FuturaPl Light" w:hAnsi="FuturaPl Light" w:cstheme="minorHAnsi"/>
        </w:rPr>
        <w:t xml:space="preserve"> egzaminu dyplomowego </w:t>
      </w:r>
      <w:r w:rsidR="00F227DA" w:rsidRPr="00F227DA">
        <w:rPr>
          <w:rFonts w:ascii="FuturaPl Light" w:hAnsi="FuturaPl Light" w:cstheme="minorHAnsi"/>
        </w:rPr>
        <w:t>Dyplomowa Komisja Egzaminacyjna sporządza protokół według w</w:t>
      </w:r>
      <w:r w:rsidR="00972350">
        <w:rPr>
          <w:rFonts w:ascii="FuturaPl Light" w:hAnsi="FuturaPl Light" w:cstheme="minorHAnsi"/>
        </w:rPr>
        <w:t>zoru stanowiącego załąc</w:t>
      </w:r>
      <w:r w:rsidR="009E7145">
        <w:rPr>
          <w:rFonts w:ascii="FuturaPl Light" w:hAnsi="FuturaPl Light" w:cstheme="minorHAnsi"/>
        </w:rPr>
        <w:t>znik nr 2</w:t>
      </w:r>
      <w:r w:rsidR="00F227DA" w:rsidRPr="00F227DA">
        <w:rPr>
          <w:rFonts w:ascii="FuturaPl Light" w:hAnsi="FuturaPl Light" w:cstheme="minorHAnsi"/>
        </w:rPr>
        <w:t xml:space="preserve"> do niniejszego Regulaminu. </w:t>
      </w:r>
    </w:p>
    <w:p w14:paraId="1A6DB241" w14:textId="77777777" w:rsidR="00F227DA" w:rsidRDefault="00F227DA" w:rsidP="00C558AE">
      <w:pPr>
        <w:spacing w:line="360" w:lineRule="auto"/>
        <w:ind w:left="360"/>
        <w:jc w:val="center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t>§ 10</w:t>
      </w:r>
    </w:p>
    <w:p w14:paraId="7D5C2427" w14:textId="0D497C2C" w:rsidR="00BB4F08" w:rsidRPr="00BB4F08" w:rsidRDefault="00BB4F08" w:rsidP="00C558AE">
      <w:pPr>
        <w:pStyle w:val="Tekstkomentarza"/>
        <w:numPr>
          <w:ilvl w:val="0"/>
          <w:numId w:val="26"/>
        </w:numPr>
        <w:spacing w:line="360" w:lineRule="auto"/>
        <w:ind w:left="567" w:hanging="283"/>
        <w:jc w:val="both"/>
        <w:rPr>
          <w:rFonts w:ascii="FuturaPl Light" w:hAnsi="FuturaPl Light"/>
          <w:color w:val="000000" w:themeColor="text1"/>
          <w:sz w:val="22"/>
          <w:szCs w:val="22"/>
        </w:rPr>
      </w:pPr>
      <w:r w:rsidRPr="00BB4F08">
        <w:rPr>
          <w:rFonts w:ascii="FuturaPl Light" w:hAnsi="FuturaPl Light"/>
          <w:color w:val="000000" w:themeColor="text1"/>
          <w:sz w:val="22"/>
          <w:szCs w:val="22"/>
        </w:rPr>
        <w:t>Student, który z uwagi na rodzaj niepełnosprawności lub szczególną potrzebę</w:t>
      </w:r>
      <w:r w:rsidR="00BC5A4B">
        <w:rPr>
          <w:rFonts w:ascii="FuturaPl Light" w:hAnsi="FuturaPl Light"/>
          <w:color w:val="000000" w:themeColor="text1"/>
          <w:sz w:val="22"/>
          <w:szCs w:val="22"/>
        </w:rPr>
        <w:t>,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 </w:t>
      </w:r>
      <w:r w:rsidR="00705CA5">
        <w:rPr>
          <w:rFonts w:ascii="FuturaPl Light" w:hAnsi="FuturaPl Light"/>
          <w:color w:val="000000" w:themeColor="text1"/>
          <w:sz w:val="22"/>
          <w:szCs w:val="22"/>
        </w:rPr>
        <w:br/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w uzasadnionych przypadkach może wystąpić z wnioskiem o zmianę terminu lub formy egzaminu dyplomowego. Wniosek taki </w:t>
      </w:r>
      <w:r w:rsidR="00D51C1D">
        <w:rPr>
          <w:rFonts w:ascii="FuturaPl Light" w:hAnsi="FuturaPl Light"/>
          <w:color w:val="000000" w:themeColor="text1"/>
          <w:sz w:val="22"/>
          <w:szCs w:val="22"/>
        </w:rPr>
        <w:t>należy przedłożyć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 </w:t>
      </w:r>
      <w:r w:rsidR="007D2B51">
        <w:rPr>
          <w:rFonts w:ascii="FuturaPl Light" w:hAnsi="FuturaPl Light"/>
          <w:color w:val="000000" w:themeColor="text1"/>
          <w:sz w:val="22"/>
          <w:szCs w:val="22"/>
        </w:rPr>
        <w:t>nie później niż</w:t>
      </w:r>
      <w:r w:rsidR="00BC5A4B">
        <w:rPr>
          <w:rFonts w:ascii="FuturaPl Light" w:hAnsi="FuturaPl Light"/>
          <w:color w:val="000000" w:themeColor="text1"/>
          <w:sz w:val="22"/>
          <w:szCs w:val="22"/>
        </w:rPr>
        <w:t xml:space="preserve"> 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na </w:t>
      </w:r>
      <w:r w:rsidR="0017285B">
        <w:rPr>
          <w:rFonts w:ascii="FuturaPl Light" w:hAnsi="FuturaPl Light"/>
          <w:color w:val="000000" w:themeColor="text1"/>
          <w:sz w:val="22"/>
          <w:szCs w:val="22"/>
        </w:rPr>
        <w:t>7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 dni przed planowanym terminem egzaminu dyplomowego</w:t>
      </w:r>
      <w:r w:rsidR="0017285B">
        <w:rPr>
          <w:rFonts w:ascii="FuturaPl Light" w:hAnsi="FuturaPl Light"/>
          <w:color w:val="000000" w:themeColor="text1"/>
          <w:sz w:val="22"/>
          <w:szCs w:val="22"/>
        </w:rPr>
        <w:t xml:space="preserve">, wraz </w:t>
      </w:r>
      <w:r w:rsidR="00CD5F84">
        <w:rPr>
          <w:rFonts w:ascii="FuturaPl Light" w:hAnsi="FuturaPl Light"/>
          <w:color w:val="000000" w:themeColor="text1"/>
          <w:sz w:val="22"/>
          <w:szCs w:val="22"/>
        </w:rPr>
        <w:br/>
      </w:r>
      <w:r w:rsidR="0017285B">
        <w:rPr>
          <w:rFonts w:ascii="FuturaPl Light" w:hAnsi="FuturaPl Light"/>
          <w:color w:val="000000" w:themeColor="text1"/>
          <w:sz w:val="22"/>
          <w:szCs w:val="22"/>
        </w:rPr>
        <w:t>z</w:t>
      </w:r>
      <w:r w:rsidR="00CD5F84">
        <w:rPr>
          <w:rFonts w:ascii="FuturaPl Light" w:hAnsi="FuturaPl Light"/>
          <w:color w:val="000000" w:themeColor="text1"/>
          <w:sz w:val="22"/>
          <w:szCs w:val="22"/>
        </w:rPr>
        <w:t xml:space="preserve"> właściwą </w:t>
      </w:r>
      <w:r w:rsidR="0017285B">
        <w:rPr>
          <w:rFonts w:ascii="FuturaPl Light" w:hAnsi="FuturaPl Light"/>
          <w:color w:val="000000" w:themeColor="text1"/>
          <w:sz w:val="22"/>
          <w:szCs w:val="22"/>
        </w:rPr>
        <w:t>dokumentacją medyczną</w:t>
      </w:r>
      <w:r w:rsidR="00CD5F84">
        <w:rPr>
          <w:rFonts w:ascii="FuturaPl Light" w:hAnsi="FuturaPl Light"/>
          <w:color w:val="000000" w:themeColor="text1"/>
          <w:sz w:val="22"/>
          <w:szCs w:val="22"/>
        </w:rPr>
        <w:t xml:space="preserve"> </w:t>
      </w:r>
      <w:r w:rsidR="0072352A">
        <w:rPr>
          <w:rFonts w:ascii="FuturaPl Light" w:hAnsi="FuturaPl Light"/>
          <w:color w:val="000000" w:themeColor="text1"/>
          <w:sz w:val="22"/>
          <w:szCs w:val="22"/>
        </w:rPr>
        <w:t>wystawioną</w:t>
      </w:r>
      <w:r w:rsidR="00CD5F84">
        <w:rPr>
          <w:rFonts w:ascii="FuturaPl Light" w:hAnsi="FuturaPl Light"/>
          <w:color w:val="000000" w:themeColor="text1"/>
          <w:sz w:val="22"/>
          <w:szCs w:val="22"/>
        </w:rPr>
        <w:t xml:space="preserve"> przez lekarza specjalistę. </w:t>
      </w:r>
      <w:r w:rsidR="0017285B">
        <w:rPr>
          <w:rFonts w:ascii="FuturaPl Light" w:hAnsi="FuturaPl Light"/>
          <w:color w:val="000000" w:themeColor="text1"/>
          <w:sz w:val="22"/>
          <w:szCs w:val="22"/>
        </w:rPr>
        <w:t xml:space="preserve"> </w:t>
      </w:r>
    </w:p>
    <w:p w14:paraId="52E3E361" w14:textId="48F1F39E" w:rsidR="00BB4F08" w:rsidRPr="00BB4F08" w:rsidRDefault="00BB4F08" w:rsidP="00C558AE">
      <w:pPr>
        <w:pStyle w:val="Tekstkomentarza"/>
        <w:numPr>
          <w:ilvl w:val="0"/>
          <w:numId w:val="26"/>
        </w:numPr>
        <w:spacing w:line="360" w:lineRule="auto"/>
        <w:ind w:left="567" w:hanging="283"/>
        <w:jc w:val="both"/>
        <w:rPr>
          <w:rFonts w:ascii="FuturaPl Light" w:hAnsi="FuturaPl Light"/>
          <w:color w:val="000000" w:themeColor="text1"/>
          <w:sz w:val="22"/>
          <w:szCs w:val="22"/>
        </w:rPr>
      </w:pP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Formy dostosowania egzaminu dyplomowego do potrzeb studenta </w:t>
      </w:r>
      <w:r w:rsidR="00CD5F84">
        <w:rPr>
          <w:rFonts w:ascii="FuturaPl Light" w:hAnsi="FuturaPl Light"/>
          <w:color w:val="000000" w:themeColor="text1"/>
          <w:sz w:val="22"/>
          <w:szCs w:val="22"/>
        </w:rPr>
        <w:br/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z niepełnosprawnością lub szczególną potrzebą, w szczególności </w:t>
      </w:r>
      <w:r w:rsidR="00BC5A4B">
        <w:rPr>
          <w:rFonts w:ascii="FuturaPl Light" w:hAnsi="FuturaPl Light"/>
          <w:color w:val="000000" w:themeColor="text1"/>
          <w:sz w:val="22"/>
          <w:szCs w:val="22"/>
        </w:rPr>
        <w:t>konieczność s</w:t>
      </w:r>
      <w:r w:rsidR="00BC5A4B" w:rsidRPr="00BB4F08">
        <w:rPr>
          <w:rFonts w:ascii="FuturaPl Light" w:hAnsi="FuturaPl Light"/>
          <w:color w:val="000000" w:themeColor="text1"/>
          <w:sz w:val="22"/>
          <w:szCs w:val="22"/>
        </w:rPr>
        <w:t>korzystani</w:t>
      </w:r>
      <w:r w:rsidR="00BC5A4B">
        <w:rPr>
          <w:rFonts w:ascii="FuturaPl Light" w:hAnsi="FuturaPl Light"/>
          <w:color w:val="000000" w:themeColor="text1"/>
          <w:sz w:val="22"/>
          <w:szCs w:val="22"/>
        </w:rPr>
        <w:t>a</w:t>
      </w:r>
      <w:r w:rsidR="00BC5A4B" w:rsidRPr="00BB4F08">
        <w:rPr>
          <w:rFonts w:ascii="FuturaPl Light" w:hAnsi="FuturaPl Light"/>
          <w:color w:val="000000" w:themeColor="text1"/>
          <w:sz w:val="22"/>
          <w:szCs w:val="22"/>
        </w:rPr>
        <w:t xml:space="preserve"> 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ze wsparcia osób trzecich w osobie asystenta osoby </w:t>
      </w:r>
      <w:r w:rsidR="00705CA5">
        <w:rPr>
          <w:rFonts w:ascii="FuturaPl Light" w:hAnsi="FuturaPl Light"/>
          <w:color w:val="000000" w:themeColor="text1"/>
          <w:sz w:val="22"/>
          <w:szCs w:val="22"/>
        </w:rPr>
        <w:t>niepełnosprawnej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 </w:t>
      </w:r>
      <w:r w:rsidR="00BC5A4B">
        <w:rPr>
          <w:rFonts w:ascii="FuturaPl Light" w:hAnsi="FuturaPl Light"/>
          <w:color w:val="000000" w:themeColor="text1"/>
          <w:sz w:val="22"/>
          <w:szCs w:val="22"/>
        </w:rPr>
        <w:t>lub</w:t>
      </w:r>
      <w:r w:rsidR="00BC5A4B" w:rsidRPr="00BB4F08">
        <w:rPr>
          <w:rFonts w:ascii="FuturaPl Light" w:hAnsi="FuturaPl Light"/>
          <w:color w:val="000000" w:themeColor="text1"/>
          <w:sz w:val="22"/>
          <w:szCs w:val="22"/>
        </w:rPr>
        <w:t xml:space="preserve"> 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tłumacza języka migowego, powinny być wskazane </w:t>
      </w:r>
      <w:r w:rsidR="00CD5F84">
        <w:rPr>
          <w:rFonts w:ascii="FuturaPl Light" w:hAnsi="FuturaPl Light"/>
          <w:color w:val="000000" w:themeColor="text1"/>
          <w:sz w:val="22"/>
          <w:szCs w:val="22"/>
        </w:rPr>
        <w:br/>
      </w:r>
      <w:r w:rsidR="00BC5A4B">
        <w:rPr>
          <w:rFonts w:ascii="FuturaPl Light" w:hAnsi="FuturaPl Light"/>
          <w:color w:val="000000" w:themeColor="text1"/>
          <w:sz w:val="22"/>
          <w:szCs w:val="22"/>
        </w:rPr>
        <w:t xml:space="preserve">w przedmiotowym 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wniosku. </w:t>
      </w:r>
    </w:p>
    <w:p w14:paraId="0B96D9C8" w14:textId="1D3CA7F5" w:rsidR="00BB4F08" w:rsidRPr="00BB4F08" w:rsidRDefault="00BB4F08" w:rsidP="00C558AE">
      <w:pPr>
        <w:pStyle w:val="Tekstkomentarza"/>
        <w:numPr>
          <w:ilvl w:val="0"/>
          <w:numId w:val="26"/>
        </w:numPr>
        <w:spacing w:line="360" w:lineRule="auto"/>
        <w:ind w:left="567" w:hanging="283"/>
        <w:jc w:val="both"/>
        <w:rPr>
          <w:rFonts w:ascii="FuturaPl Light" w:hAnsi="FuturaPl Light"/>
          <w:color w:val="000000" w:themeColor="text1"/>
          <w:sz w:val="22"/>
          <w:szCs w:val="22"/>
        </w:rPr>
      </w:pP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Decyzję o rodzaju dostosowania, zmianie formy lub terminu egzaminu dyplomowego z uwagi na rodzaj niepełnosprawności studenta lub szczególne potrzeby podejmuje Rektor po zapoznaniu się z opinią </w:t>
      </w:r>
      <w:r w:rsidR="009F55A5">
        <w:rPr>
          <w:rFonts w:ascii="FuturaPl Light" w:hAnsi="FuturaPl Light"/>
          <w:color w:val="000000" w:themeColor="text1"/>
          <w:sz w:val="22"/>
          <w:szCs w:val="22"/>
        </w:rPr>
        <w:t>p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ełnomocnika </w:t>
      </w:r>
      <w:r w:rsidR="009F55A5">
        <w:rPr>
          <w:rFonts w:ascii="FuturaPl Light" w:hAnsi="FuturaPl Light"/>
          <w:color w:val="000000" w:themeColor="text1"/>
          <w:sz w:val="22"/>
          <w:szCs w:val="22"/>
        </w:rPr>
        <w:t>r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ektora ds. </w:t>
      </w:r>
      <w:r w:rsidR="009F55A5">
        <w:rPr>
          <w:rFonts w:ascii="FuturaPl Light" w:hAnsi="FuturaPl Light"/>
          <w:color w:val="000000" w:themeColor="text1"/>
          <w:sz w:val="22"/>
          <w:szCs w:val="22"/>
        </w:rPr>
        <w:t>o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sób </w:t>
      </w:r>
      <w:r w:rsidR="009F55A5">
        <w:rPr>
          <w:rFonts w:ascii="FuturaPl Light" w:hAnsi="FuturaPl Light"/>
          <w:color w:val="000000" w:themeColor="text1"/>
          <w:sz w:val="22"/>
          <w:szCs w:val="22"/>
        </w:rPr>
        <w:t>n</w:t>
      </w:r>
      <w:r w:rsidR="00705CA5">
        <w:rPr>
          <w:rFonts w:ascii="FuturaPl Light" w:hAnsi="FuturaPl Light"/>
          <w:color w:val="000000" w:themeColor="text1"/>
          <w:sz w:val="22"/>
          <w:szCs w:val="22"/>
        </w:rPr>
        <w:t>iepełnosprawnych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. </w:t>
      </w:r>
    </w:p>
    <w:p w14:paraId="5F58A1D5" w14:textId="101CA9E2" w:rsidR="000327ED" w:rsidRPr="005414C1" w:rsidRDefault="00BB4F08" w:rsidP="005414C1">
      <w:pPr>
        <w:pStyle w:val="Tekstkomentarza"/>
        <w:numPr>
          <w:ilvl w:val="0"/>
          <w:numId w:val="26"/>
        </w:numPr>
        <w:spacing w:line="360" w:lineRule="auto"/>
        <w:ind w:left="567" w:hanging="283"/>
        <w:jc w:val="both"/>
        <w:rPr>
          <w:rFonts w:ascii="FuturaPl Light" w:hAnsi="FuturaPl Light"/>
          <w:color w:val="000000" w:themeColor="text1"/>
          <w:sz w:val="22"/>
          <w:szCs w:val="22"/>
        </w:rPr>
      </w:pP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Dostosowanie formy egzaminu dyplomowego do rodzaju niepełnosprawności lub szczególnej potrzeby nie może prowadzić do </w:t>
      </w:r>
      <w:r w:rsidR="00BC5A4B">
        <w:rPr>
          <w:rFonts w:ascii="FuturaPl Light" w:hAnsi="FuturaPl Light"/>
          <w:color w:val="000000" w:themeColor="text1"/>
          <w:sz w:val="22"/>
          <w:szCs w:val="22"/>
        </w:rPr>
        <w:t>obniżenia</w:t>
      </w:r>
      <w:r w:rsidR="00BC5A4B" w:rsidRPr="00BB4F08">
        <w:rPr>
          <w:rFonts w:ascii="FuturaPl Light" w:hAnsi="FuturaPl Light"/>
          <w:color w:val="000000" w:themeColor="text1"/>
          <w:sz w:val="22"/>
          <w:szCs w:val="22"/>
        </w:rPr>
        <w:t xml:space="preserve"> 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wymagań merytorycznych oraz nie może wpływać na ocenę </w:t>
      </w:r>
      <w:r w:rsidR="00BC5A4B">
        <w:rPr>
          <w:rFonts w:ascii="FuturaPl Light" w:hAnsi="FuturaPl Light"/>
          <w:color w:val="000000" w:themeColor="text1"/>
          <w:sz w:val="22"/>
          <w:szCs w:val="22"/>
        </w:rPr>
        <w:t xml:space="preserve">z </w:t>
      </w:r>
      <w:r w:rsidRPr="00BB4F08">
        <w:rPr>
          <w:rFonts w:ascii="FuturaPl Light" w:hAnsi="FuturaPl Light"/>
          <w:color w:val="000000" w:themeColor="text1"/>
          <w:sz w:val="22"/>
          <w:szCs w:val="22"/>
        </w:rPr>
        <w:t xml:space="preserve">egzaminu. </w:t>
      </w:r>
    </w:p>
    <w:p w14:paraId="0BC9DD2F" w14:textId="40E9AB2D" w:rsidR="00BB4F08" w:rsidRDefault="00BB4F08" w:rsidP="00C558AE">
      <w:pPr>
        <w:spacing w:line="360" w:lineRule="auto"/>
        <w:ind w:left="360"/>
        <w:jc w:val="center"/>
        <w:rPr>
          <w:rFonts w:ascii="FuturaPl Light" w:hAnsi="FuturaPl Light" w:cstheme="minorHAnsi"/>
        </w:rPr>
      </w:pPr>
      <w:r>
        <w:rPr>
          <w:rFonts w:ascii="FuturaPl Light" w:hAnsi="FuturaPl Light" w:cstheme="minorHAnsi"/>
        </w:rPr>
        <w:lastRenderedPageBreak/>
        <w:t>§ 11</w:t>
      </w:r>
    </w:p>
    <w:p w14:paraId="5A37078C" w14:textId="572D5C67" w:rsidR="00BB4F08" w:rsidRPr="00BB4F08" w:rsidRDefault="00BB4F08" w:rsidP="00C558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FuturaPl Light" w:hAnsi="FuturaPl Light"/>
          <w:lang w:eastAsia="pl-PL"/>
        </w:rPr>
      </w:pPr>
      <w:r w:rsidRPr="00BB4F08">
        <w:rPr>
          <w:rFonts w:ascii="FuturaPl Light" w:hAnsi="FuturaPl Light"/>
          <w:lang w:eastAsia="pl-PL"/>
        </w:rPr>
        <w:t xml:space="preserve">Po egzaminie Dyplomowa Komisja Egzaminacyjna ustala ostateczny wynik studiów wpisywany na dyplomie. </w:t>
      </w:r>
      <w:r w:rsidRPr="00BB4F08">
        <w:rPr>
          <w:rFonts w:ascii="FuturaPl Light" w:hAnsi="FuturaPl Light"/>
        </w:rPr>
        <w:t xml:space="preserve">Ostateczny wynik studiów oblicza się </w:t>
      </w:r>
      <w:r w:rsidR="0072352A">
        <w:rPr>
          <w:rFonts w:ascii="FuturaPl Light" w:hAnsi="FuturaPl Light"/>
        </w:rPr>
        <w:br/>
      </w:r>
      <w:r w:rsidRPr="00BB4F08">
        <w:rPr>
          <w:rFonts w:ascii="FuturaPl Light" w:hAnsi="FuturaPl Light"/>
        </w:rPr>
        <w:t>z dokładnością do dwóch miejsc po przecinku jako sumę trzech składników:</w:t>
      </w:r>
    </w:p>
    <w:p w14:paraId="0C297DE6" w14:textId="3FDE5F9B" w:rsidR="00BB4F08" w:rsidRPr="00BB4F08" w:rsidRDefault="00BB4F08" w:rsidP="00C558A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FuturaPl Light" w:hAnsi="FuturaPl Light"/>
        </w:rPr>
      </w:pPr>
      <w:r w:rsidRPr="00BB4F08">
        <w:rPr>
          <w:rFonts w:ascii="FuturaPl Light" w:hAnsi="FuturaPl Light"/>
        </w:rPr>
        <w:t xml:space="preserve">0,6 średniej z ocen </w:t>
      </w:r>
      <w:r w:rsidR="00980541">
        <w:rPr>
          <w:rFonts w:ascii="FuturaPl Light" w:hAnsi="FuturaPl Light"/>
        </w:rPr>
        <w:t xml:space="preserve">z </w:t>
      </w:r>
      <w:r w:rsidRPr="00BB4F08">
        <w:rPr>
          <w:rFonts w:ascii="FuturaPl Light" w:hAnsi="FuturaPl Light"/>
        </w:rPr>
        <w:t>modułów określonej zgodnie z § 2</w:t>
      </w:r>
      <w:r w:rsidR="005414C1">
        <w:rPr>
          <w:rFonts w:ascii="FuturaPl Light" w:hAnsi="FuturaPl Light"/>
        </w:rPr>
        <w:t>4</w:t>
      </w:r>
      <w:r w:rsidRPr="00BB4F08">
        <w:rPr>
          <w:rFonts w:ascii="FuturaPl Light" w:hAnsi="FuturaPl Light"/>
        </w:rPr>
        <w:t xml:space="preserve"> ust. 1</w:t>
      </w:r>
      <w:r w:rsidR="005414C1">
        <w:rPr>
          <w:rFonts w:ascii="FuturaPl Light" w:hAnsi="FuturaPl Light"/>
        </w:rPr>
        <w:t>3</w:t>
      </w:r>
      <w:r w:rsidRPr="00BB4F08">
        <w:rPr>
          <w:rFonts w:ascii="FuturaPl Light" w:hAnsi="FuturaPl Light"/>
        </w:rPr>
        <w:t xml:space="preserve"> </w:t>
      </w:r>
      <w:r w:rsidRPr="00BB4F08">
        <w:rPr>
          <w:rFonts w:ascii="FuturaPl Light" w:hAnsi="FuturaPl Light"/>
          <w:i/>
        </w:rPr>
        <w:t>Regulaminu studiów</w:t>
      </w:r>
      <w:r w:rsidRPr="00BB4F08">
        <w:rPr>
          <w:rFonts w:ascii="FuturaPl Light" w:hAnsi="FuturaPl Light"/>
        </w:rPr>
        <w:t xml:space="preserve">, </w:t>
      </w:r>
    </w:p>
    <w:p w14:paraId="2ECF9395" w14:textId="77777777" w:rsidR="00BB4F08" w:rsidRPr="00BB4F08" w:rsidRDefault="00BB4F08" w:rsidP="00C558A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FuturaPl Light" w:hAnsi="FuturaPl Light"/>
        </w:rPr>
      </w:pPr>
      <w:r w:rsidRPr="00BB4F08">
        <w:rPr>
          <w:rFonts w:ascii="FuturaPl Light" w:hAnsi="FuturaPl Light"/>
        </w:rPr>
        <w:t xml:space="preserve">0,2 pozytywnej oceny z części teoretycznej egzaminu dyplomowego, </w:t>
      </w:r>
    </w:p>
    <w:p w14:paraId="6C5D895A" w14:textId="77777777" w:rsidR="00BB4F08" w:rsidRPr="00BB4F08" w:rsidRDefault="00BB4F08" w:rsidP="00C558A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FuturaPl Light" w:hAnsi="FuturaPl Light"/>
        </w:rPr>
      </w:pPr>
      <w:r w:rsidRPr="00BB4F08">
        <w:rPr>
          <w:rFonts w:ascii="FuturaPl Light" w:hAnsi="FuturaPl Light"/>
        </w:rPr>
        <w:t>0,2 pozytywnej oceny z części praktycznej egzaminu dyplomowego.</w:t>
      </w:r>
    </w:p>
    <w:p w14:paraId="5B6B33CF" w14:textId="77777777" w:rsidR="00BB4F08" w:rsidRDefault="00BB4F08" w:rsidP="00C558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>Na dyplomie wpisuje się oceną słowną wg skali:</w:t>
      </w: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214"/>
      </w:tblGrid>
      <w:tr w:rsidR="00BB4F08" w:rsidRPr="00410B7B" w14:paraId="058EB8DE" w14:textId="77777777" w:rsidTr="00BB4F08">
        <w:trPr>
          <w:trHeight w:val="98"/>
        </w:trPr>
        <w:tc>
          <w:tcPr>
            <w:tcW w:w="2030" w:type="dxa"/>
          </w:tcPr>
          <w:p w14:paraId="3AAF7E9E" w14:textId="77777777" w:rsidR="00BB4F08" w:rsidRPr="00BB4F08" w:rsidRDefault="00BB4F08" w:rsidP="00C558AE">
            <w:pPr>
              <w:spacing w:line="360" w:lineRule="auto"/>
              <w:rPr>
                <w:rFonts w:ascii="FuturaPl Light" w:hAnsi="FuturaPl Light"/>
              </w:rPr>
            </w:pPr>
            <w:r w:rsidRPr="00BB4F08">
              <w:rPr>
                <w:rFonts w:ascii="FuturaPl Light" w:hAnsi="FuturaPl Light"/>
              </w:rPr>
              <w:t>do 3,25</w:t>
            </w:r>
          </w:p>
        </w:tc>
        <w:tc>
          <w:tcPr>
            <w:tcW w:w="3214" w:type="dxa"/>
          </w:tcPr>
          <w:p w14:paraId="799934E2" w14:textId="000F36C5" w:rsidR="00BB4F08" w:rsidRPr="00BB4F08" w:rsidRDefault="00980541" w:rsidP="00C558AE">
            <w:pPr>
              <w:spacing w:line="360" w:lineRule="auto"/>
              <w:rPr>
                <w:rFonts w:ascii="FuturaPl Light" w:hAnsi="FuturaPl Light"/>
              </w:rPr>
            </w:pPr>
            <w:r>
              <w:rPr>
                <w:rFonts w:ascii="FuturaPl Light" w:hAnsi="FuturaPl Light" w:cstheme="minorHAnsi"/>
              </w:rPr>
              <w:t>–</w:t>
            </w:r>
            <w:r w:rsidR="00BB4F08" w:rsidRPr="00BB4F08">
              <w:rPr>
                <w:rFonts w:ascii="FuturaPl Light" w:hAnsi="FuturaPl Light"/>
              </w:rPr>
              <w:t xml:space="preserve"> dostateczny </w:t>
            </w:r>
          </w:p>
        </w:tc>
      </w:tr>
      <w:tr w:rsidR="00BB4F08" w:rsidRPr="00410B7B" w14:paraId="16C4E778" w14:textId="77777777" w:rsidTr="00BB4F08">
        <w:trPr>
          <w:trHeight w:val="98"/>
        </w:trPr>
        <w:tc>
          <w:tcPr>
            <w:tcW w:w="2030" w:type="dxa"/>
          </w:tcPr>
          <w:p w14:paraId="4F56CC61" w14:textId="77777777" w:rsidR="00BB4F08" w:rsidRPr="00BB4F08" w:rsidRDefault="00BB4F08" w:rsidP="00C558AE">
            <w:pPr>
              <w:spacing w:line="360" w:lineRule="auto"/>
              <w:rPr>
                <w:rFonts w:ascii="FuturaPl Light" w:hAnsi="FuturaPl Light"/>
              </w:rPr>
            </w:pPr>
            <w:r w:rsidRPr="00BB4F08">
              <w:rPr>
                <w:rFonts w:ascii="FuturaPl Light" w:hAnsi="FuturaPl Light"/>
              </w:rPr>
              <w:t xml:space="preserve">3,26 - 3,70 </w:t>
            </w:r>
          </w:p>
        </w:tc>
        <w:tc>
          <w:tcPr>
            <w:tcW w:w="3214" w:type="dxa"/>
          </w:tcPr>
          <w:p w14:paraId="4FEB73C3" w14:textId="62B4C535" w:rsidR="00BB4F08" w:rsidRPr="00BB4F08" w:rsidRDefault="00980541" w:rsidP="00C558AE">
            <w:pPr>
              <w:spacing w:line="360" w:lineRule="auto"/>
              <w:rPr>
                <w:rFonts w:ascii="FuturaPl Light" w:hAnsi="FuturaPl Light"/>
              </w:rPr>
            </w:pPr>
            <w:r>
              <w:rPr>
                <w:rFonts w:ascii="FuturaPl Light" w:hAnsi="FuturaPl Light" w:cstheme="minorHAnsi"/>
              </w:rPr>
              <w:t>–</w:t>
            </w:r>
            <w:r w:rsidR="00BB4F08" w:rsidRPr="00BB4F08">
              <w:rPr>
                <w:rFonts w:ascii="FuturaPl Light" w:hAnsi="FuturaPl Light"/>
              </w:rPr>
              <w:t xml:space="preserve"> dostateczny plus </w:t>
            </w:r>
          </w:p>
        </w:tc>
      </w:tr>
      <w:tr w:rsidR="00BB4F08" w:rsidRPr="00410B7B" w14:paraId="03591150" w14:textId="77777777" w:rsidTr="00BB4F08">
        <w:trPr>
          <w:trHeight w:val="98"/>
        </w:trPr>
        <w:tc>
          <w:tcPr>
            <w:tcW w:w="2030" w:type="dxa"/>
          </w:tcPr>
          <w:p w14:paraId="1AF0A217" w14:textId="77777777" w:rsidR="00BB4F08" w:rsidRPr="00BB4F08" w:rsidRDefault="00BB4F08" w:rsidP="00C558AE">
            <w:pPr>
              <w:spacing w:line="360" w:lineRule="auto"/>
              <w:rPr>
                <w:rFonts w:ascii="FuturaPl Light" w:hAnsi="FuturaPl Light"/>
              </w:rPr>
            </w:pPr>
            <w:r w:rsidRPr="00BB4F08">
              <w:rPr>
                <w:rFonts w:ascii="FuturaPl Light" w:hAnsi="FuturaPl Light"/>
              </w:rPr>
              <w:t>3,71 – 4,10</w:t>
            </w:r>
          </w:p>
        </w:tc>
        <w:tc>
          <w:tcPr>
            <w:tcW w:w="3214" w:type="dxa"/>
          </w:tcPr>
          <w:p w14:paraId="1C870860" w14:textId="4BFE7CF2" w:rsidR="00BB4F08" w:rsidRPr="00BB4F08" w:rsidRDefault="00980541" w:rsidP="00C558AE">
            <w:pPr>
              <w:spacing w:line="360" w:lineRule="auto"/>
              <w:rPr>
                <w:rFonts w:ascii="FuturaPl Light" w:hAnsi="FuturaPl Light"/>
              </w:rPr>
            </w:pPr>
            <w:r>
              <w:rPr>
                <w:rFonts w:ascii="FuturaPl Light" w:hAnsi="FuturaPl Light" w:cstheme="minorHAnsi"/>
              </w:rPr>
              <w:t>–</w:t>
            </w:r>
            <w:r w:rsidR="00BB4F08" w:rsidRPr="00BB4F08">
              <w:rPr>
                <w:rFonts w:ascii="FuturaPl Light" w:hAnsi="FuturaPl Light"/>
              </w:rPr>
              <w:t xml:space="preserve"> dobry </w:t>
            </w:r>
          </w:p>
        </w:tc>
      </w:tr>
      <w:tr w:rsidR="00BB4F08" w:rsidRPr="00410B7B" w14:paraId="0C39C6A9" w14:textId="77777777" w:rsidTr="00BB4F08">
        <w:trPr>
          <w:trHeight w:val="98"/>
        </w:trPr>
        <w:tc>
          <w:tcPr>
            <w:tcW w:w="2030" w:type="dxa"/>
          </w:tcPr>
          <w:p w14:paraId="0AF9D3A7" w14:textId="77777777" w:rsidR="00BB4F08" w:rsidRPr="00BB4F08" w:rsidRDefault="00BB4F08" w:rsidP="00C558AE">
            <w:pPr>
              <w:spacing w:line="360" w:lineRule="auto"/>
              <w:rPr>
                <w:rFonts w:ascii="FuturaPl Light" w:hAnsi="FuturaPl Light"/>
              </w:rPr>
            </w:pPr>
            <w:r w:rsidRPr="00BB4F08">
              <w:rPr>
                <w:rFonts w:ascii="FuturaPl Light" w:hAnsi="FuturaPl Light"/>
              </w:rPr>
              <w:t>4,11 – 4,50</w:t>
            </w:r>
          </w:p>
        </w:tc>
        <w:tc>
          <w:tcPr>
            <w:tcW w:w="3214" w:type="dxa"/>
          </w:tcPr>
          <w:p w14:paraId="2D3959E1" w14:textId="7D0C38CF" w:rsidR="00BB4F08" w:rsidRPr="00BB4F08" w:rsidRDefault="00980541" w:rsidP="00C558AE">
            <w:pPr>
              <w:spacing w:line="360" w:lineRule="auto"/>
              <w:rPr>
                <w:rFonts w:ascii="FuturaPl Light" w:hAnsi="FuturaPl Light"/>
              </w:rPr>
            </w:pPr>
            <w:r>
              <w:rPr>
                <w:rFonts w:ascii="FuturaPl Light" w:hAnsi="FuturaPl Light" w:cstheme="minorHAnsi"/>
              </w:rPr>
              <w:t>–</w:t>
            </w:r>
            <w:r w:rsidR="00BB4F08" w:rsidRPr="00BB4F08">
              <w:rPr>
                <w:rFonts w:ascii="FuturaPl Light" w:hAnsi="FuturaPl Light"/>
              </w:rPr>
              <w:t xml:space="preserve"> dobry plus </w:t>
            </w:r>
          </w:p>
        </w:tc>
      </w:tr>
      <w:tr w:rsidR="00BB4F08" w:rsidRPr="00410B7B" w14:paraId="5C38B655" w14:textId="77777777" w:rsidTr="00BB4F08">
        <w:trPr>
          <w:trHeight w:val="110"/>
        </w:trPr>
        <w:tc>
          <w:tcPr>
            <w:tcW w:w="2030" w:type="dxa"/>
          </w:tcPr>
          <w:p w14:paraId="1F870488" w14:textId="77777777" w:rsidR="00BB4F08" w:rsidRPr="00BB4F08" w:rsidRDefault="00BB4F08" w:rsidP="00C558AE">
            <w:pPr>
              <w:spacing w:line="360" w:lineRule="auto"/>
              <w:rPr>
                <w:rFonts w:ascii="FuturaPl Light" w:hAnsi="FuturaPl Light"/>
              </w:rPr>
            </w:pPr>
            <w:r w:rsidRPr="00BB4F08">
              <w:rPr>
                <w:rFonts w:ascii="FuturaPl Light" w:hAnsi="FuturaPl Light"/>
              </w:rPr>
              <w:t>4,51 i więcej</w:t>
            </w:r>
          </w:p>
        </w:tc>
        <w:tc>
          <w:tcPr>
            <w:tcW w:w="3214" w:type="dxa"/>
          </w:tcPr>
          <w:p w14:paraId="19C5A5A8" w14:textId="58EC68CA" w:rsidR="00BB4F08" w:rsidRPr="00BB4F08" w:rsidRDefault="00980541" w:rsidP="00C558AE">
            <w:pPr>
              <w:spacing w:line="360" w:lineRule="auto"/>
              <w:rPr>
                <w:rFonts w:ascii="FuturaPl Light" w:hAnsi="FuturaPl Light"/>
              </w:rPr>
            </w:pPr>
            <w:r>
              <w:rPr>
                <w:rFonts w:ascii="FuturaPl Light" w:hAnsi="FuturaPl Light" w:cstheme="minorHAnsi"/>
              </w:rPr>
              <w:t>–</w:t>
            </w:r>
            <w:r w:rsidR="00BB4F08" w:rsidRPr="00BB4F08">
              <w:rPr>
                <w:rFonts w:ascii="FuturaPl Light" w:hAnsi="FuturaPl Light"/>
              </w:rPr>
              <w:t xml:space="preserve"> bardzo dobry</w:t>
            </w:r>
          </w:p>
          <w:p w14:paraId="4E70E61D" w14:textId="77777777" w:rsidR="00BB4F08" w:rsidRPr="00BB4F08" w:rsidRDefault="00BB4F08" w:rsidP="00C558AE">
            <w:pPr>
              <w:spacing w:line="360" w:lineRule="auto"/>
              <w:rPr>
                <w:rFonts w:ascii="FuturaPl Light" w:hAnsi="FuturaPl Light"/>
              </w:rPr>
            </w:pPr>
          </w:p>
        </w:tc>
      </w:tr>
    </w:tbl>
    <w:p w14:paraId="06B7C5E1" w14:textId="023ED302" w:rsidR="00BB4F08" w:rsidRDefault="00BB4F08" w:rsidP="00C558AE">
      <w:pPr>
        <w:pStyle w:val="Spistreci1"/>
        <w:spacing w:line="360" w:lineRule="auto"/>
      </w:pPr>
      <w:r w:rsidRPr="00BB4F08">
        <w:t xml:space="preserve">Dyplomowa Komisja Egzaminacyjna może w uzasadnionych przypadkach podwyższyć ocenę końcową na dyplomie o pół stopnia (najwyżej do wyniku – bardzo dobry). Warunkiem podwyższenia oceny jest uzyskanie średniej ocen </w:t>
      </w:r>
      <w:r w:rsidR="0072352A">
        <w:br/>
      </w:r>
      <w:r w:rsidR="00EE16C2">
        <w:t>z toku studiów</w:t>
      </w:r>
      <w:r w:rsidR="007D2B51">
        <w:t>,</w:t>
      </w:r>
      <w:r w:rsidR="00EE16C2">
        <w:t xml:space="preserve"> co najmniej 4,0 oraz</w:t>
      </w:r>
      <w:r w:rsidRPr="00BB4F08">
        <w:t xml:space="preserve"> </w:t>
      </w:r>
      <w:r w:rsidR="00AD74EF">
        <w:t xml:space="preserve">bardzo </w:t>
      </w:r>
      <w:r w:rsidR="00EE16C2">
        <w:t xml:space="preserve">dobrej </w:t>
      </w:r>
      <w:r w:rsidRPr="00BB4F08">
        <w:t>oceny z części teoretycznej i praktycznej egzaminu dyplomowego.</w:t>
      </w:r>
    </w:p>
    <w:p w14:paraId="6617C45B" w14:textId="3F31A34E" w:rsidR="007D2B51" w:rsidRPr="00972350" w:rsidRDefault="00BB4F08" w:rsidP="00C558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FuturaPl Light" w:hAnsi="FuturaPl Light"/>
        </w:rPr>
      </w:pPr>
      <w:r>
        <w:rPr>
          <w:rFonts w:ascii="FuturaPl Light" w:hAnsi="FuturaPl Light"/>
        </w:rPr>
        <w:t xml:space="preserve">O ostatecznym wyniku egzaminu dyplomowego studenci są informowani </w:t>
      </w:r>
      <w:r w:rsidR="0072352A">
        <w:rPr>
          <w:rFonts w:ascii="FuturaPl Light" w:hAnsi="FuturaPl Light"/>
        </w:rPr>
        <w:br/>
      </w:r>
      <w:r>
        <w:rPr>
          <w:rFonts w:ascii="FuturaPl Light" w:hAnsi="FuturaPl Light"/>
        </w:rPr>
        <w:t xml:space="preserve">w dniu praktycznego egzaminu dyplomowego, po podpisaniu przez Komisję protokołu egzaminacyjnego. </w:t>
      </w:r>
    </w:p>
    <w:p w14:paraId="79C0CD63" w14:textId="77777777" w:rsidR="0072352A" w:rsidRDefault="0072352A" w:rsidP="00C558A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FuturaPl Light" w:eastAsia="Times New Roman" w:hAnsi="FuturaPl Light"/>
          <w:b/>
          <w:lang w:eastAsia="pl-PL"/>
        </w:rPr>
      </w:pPr>
    </w:p>
    <w:p w14:paraId="03DF41A2" w14:textId="6E52CE4A" w:rsidR="00BB4F08" w:rsidRDefault="00BB4F08" w:rsidP="00C558A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FuturaPl Light" w:eastAsia="Times New Roman" w:hAnsi="FuturaPl Light"/>
          <w:b/>
          <w:lang w:eastAsia="pl-PL"/>
        </w:rPr>
      </w:pPr>
      <w:r>
        <w:rPr>
          <w:rFonts w:ascii="FuturaPl Light" w:eastAsia="Times New Roman" w:hAnsi="FuturaPl Light"/>
          <w:b/>
          <w:lang w:eastAsia="pl-PL"/>
        </w:rPr>
        <w:t>Postanowienia końcowe</w:t>
      </w:r>
    </w:p>
    <w:p w14:paraId="26E5886B" w14:textId="77777777" w:rsidR="00BB4F08" w:rsidRDefault="00BB4F08" w:rsidP="00C558A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FuturaPl Light" w:eastAsia="Times New Roman" w:hAnsi="FuturaPl Light"/>
          <w:b/>
          <w:lang w:eastAsia="pl-PL"/>
        </w:rPr>
      </w:pPr>
    </w:p>
    <w:p w14:paraId="4EAF3CEC" w14:textId="0385BD2C" w:rsidR="00BB4F08" w:rsidRPr="00C558AE" w:rsidRDefault="009F55A5" w:rsidP="00C558AE">
      <w:pPr>
        <w:pStyle w:val="Akapitzlist"/>
        <w:numPr>
          <w:ilvl w:val="0"/>
          <w:numId w:val="33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FuturaPl Light" w:eastAsia="Times New Roman" w:hAnsi="FuturaPl Light"/>
          <w:i/>
          <w:lang w:eastAsia="pl-PL"/>
        </w:rPr>
      </w:pPr>
      <w:r>
        <w:rPr>
          <w:rFonts w:ascii="FuturaPl Light" w:eastAsia="Times New Roman" w:hAnsi="FuturaPl Light"/>
          <w:lang w:eastAsia="pl-PL"/>
        </w:rPr>
        <w:t>Zmiany do R</w:t>
      </w:r>
      <w:bookmarkStart w:id="2" w:name="_GoBack"/>
      <w:bookmarkEnd w:id="2"/>
      <w:r w:rsidR="00BB4F08" w:rsidRPr="00BB4F08">
        <w:rPr>
          <w:rFonts w:ascii="FuturaPl Light" w:eastAsia="Times New Roman" w:hAnsi="FuturaPl Light"/>
          <w:lang w:eastAsia="pl-PL"/>
        </w:rPr>
        <w:t>egulamin</w:t>
      </w:r>
      <w:r>
        <w:rPr>
          <w:rFonts w:ascii="FuturaPl Light" w:eastAsia="Times New Roman" w:hAnsi="FuturaPl Light"/>
          <w:lang w:eastAsia="pl-PL"/>
        </w:rPr>
        <w:t>u</w:t>
      </w:r>
      <w:r w:rsidR="00BB4F08" w:rsidRPr="00BB4F08">
        <w:rPr>
          <w:rFonts w:ascii="FuturaPl Light" w:eastAsia="Times New Roman" w:hAnsi="FuturaPl Light"/>
          <w:lang w:eastAsia="pl-PL"/>
        </w:rPr>
        <w:t xml:space="preserve"> organizacji egzaminu dyplomowego w formie praktycznego egzaminu zawodowego na studiach I stopnia na kierunku kosmetologia w Wyższej Szkole Inżynierii i Zdrowia w Warszawie</w:t>
      </w:r>
      <w:r w:rsidR="00C558AE">
        <w:rPr>
          <w:rFonts w:ascii="FuturaPl Light" w:eastAsia="Times New Roman" w:hAnsi="FuturaPl Light"/>
          <w:lang w:eastAsia="pl-PL"/>
        </w:rPr>
        <w:t xml:space="preserve"> wchodzi </w:t>
      </w:r>
      <w:r w:rsidR="00980541">
        <w:rPr>
          <w:rFonts w:ascii="FuturaPl Light" w:eastAsia="Times New Roman" w:hAnsi="FuturaPl Light"/>
          <w:lang w:eastAsia="pl-PL"/>
        </w:rPr>
        <w:t xml:space="preserve">w </w:t>
      </w:r>
      <w:r w:rsidR="00C558AE">
        <w:rPr>
          <w:rFonts w:ascii="FuturaPl Light" w:eastAsia="Times New Roman" w:hAnsi="FuturaPl Light"/>
          <w:lang w:eastAsia="pl-PL"/>
        </w:rPr>
        <w:t>życie z po</w:t>
      </w:r>
      <w:r w:rsidR="000327ED">
        <w:rPr>
          <w:rFonts w:ascii="FuturaPl Light" w:eastAsia="Times New Roman" w:hAnsi="FuturaPl Light"/>
          <w:lang w:eastAsia="pl-PL"/>
        </w:rPr>
        <w:t>czątkiem roku akademickiego 202</w:t>
      </w:r>
      <w:r w:rsidR="005414C1">
        <w:rPr>
          <w:rFonts w:ascii="FuturaPl Light" w:eastAsia="Times New Roman" w:hAnsi="FuturaPl Light"/>
          <w:lang w:eastAsia="pl-PL"/>
        </w:rPr>
        <w:t>3</w:t>
      </w:r>
      <w:r w:rsidR="000327ED">
        <w:rPr>
          <w:rFonts w:ascii="FuturaPl Light" w:eastAsia="Times New Roman" w:hAnsi="FuturaPl Light"/>
          <w:lang w:eastAsia="pl-PL"/>
        </w:rPr>
        <w:t>/202</w:t>
      </w:r>
      <w:r w:rsidR="005414C1">
        <w:rPr>
          <w:rFonts w:ascii="FuturaPl Light" w:eastAsia="Times New Roman" w:hAnsi="FuturaPl Light"/>
          <w:lang w:eastAsia="pl-PL"/>
        </w:rPr>
        <w:t>4</w:t>
      </w:r>
      <w:r w:rsidR="00C558AE">
        <w:rPr>
          <w:rFonts w:ascii="FuturaPl Light" w:eastAsia="Times New Roman" w:hAnsi="FuturaPl Light"/>
          <w:lang w:eastAsia="pl-PL"/>
        </w:rPr>
        <w:t>.</w:t>
      </w:r>
    </w:p>
    <w:p w14:paraId="10CC77E5" w14:textId="74944D5E" w:rsidR="00BB4F08" w:rsidRPr="000327ED" w:rsidRDefault="00C558AE" w:rsidP="00BB4F08">
      <w:pPr>
        <w:pStyle w:val="Akapitzlist"/>
        <w:numPr>
          <w:ilvl w:val="0"/>
          <w:numId w:val="33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FuturaPl Light" w:eastAsia="Times New Roman" w:hAnsi="FuturaPl Light"/>
          <w:i/>
          <w:lang w:eastAsia="pl-PL"/>
        </w:rPr>
      </w:pPr>
      <w:r>
        <w:rPr>
          <w:rFonts w:ascii="FuturaPl Light" w:eastAsia="Times New Roman" w:hAnsi="FuturaPl Light"/>
          <w:lang w:eastAsia="pl-PL"/>
        </w:rPr>
        <w:lastRenderedPageBreak/>
        <w:t xml:space="preserve">W sprawach nieuregulowanych niniejszym Regulaminem obowiązują przepisy Regulaminu studiów oraz Regulaminu organizacji procesu dyplomowania </w:t>
      </w:r>
      <w:r w:rsidR="0072352A">
        <w:rPr>
          <w:rFonts w:ascii="FuturaPl Light" w:eastAsia="Times New Roman" w:hAnsi="FuturaPl Light"/>
          <w:lang w:eastAsia="pl-PL"/>
        </w:rPr>
        <w:br/>
      </w:r>
      <w:r>
        <w:rPr>
          <w:rFonts w:ascii="FuturaPl Light" w:eastAsia="Times New Roman" w:hAnsi="FuturaPl Light"/>
          <w:lang w:eastAsia="pl-PL"/>
        </w:rPr>
        <w:t xml:space="preserve">w Wyższej Szkole Inżynierii i Zdrowia w Warszawie. </w:t>
      </w:r>
    </w:p>
    <w:p w14:paraId="28D15656" w14:textId="6925D8A5" w:rsidR="000327ED" w:rsidRPr="00972350" w:rsidRDefault="000327ED" w:rsidP="000327ED">
      <w:pPr>
        <w:pStyle w:val="Akapitzlist"/>
        <w:numPr>
          <w:ilvl w:val="0"/>
          <w:numId w:val="33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FuturaPl Light" w:eastAsia="Times New Roman" w:hAnsi="FuturaPl Light"/>
          <w:i/>
          <w:lang w:eastAsia="pl-PL"/>
        </w:rPr>
      </w:pPr>
      <w:r>
        <w:rPr>
          <w:rFonts w:ascii="FuturaPl Light" w:eastAsia="Times New Roman" w:hAnsi="FuturaPl Light"/>
          <w:lang w:eastAsia="pl-PL"/>
        </w:rPr>
        <w:t xml:space="preserve">Moc traci Zarządzenie nr </w:t>
      </w:r>
      <w:r w:rsidR="005414C1">
        <w:rPr>
          <w:rFonts w:ascii="FuturaPl Light" w:eastAsia="Times New Roman" w:hAnsi="FuturaPl Light"/>
          <w:lang w:eastAsia="pl-PL"/>
        </w:rPr>
        <w:t>25</w:t>
      </w:r>
      <w:r>
        <w:rPr>
          <w:rFonts w:ascii="FuturaPl Light" w:eastAsia="Times New Roman" w:hAnsi="FuturaPl Light"/>
          <w:lang w:eastAsia="pl-PL"/>
        </w:rPr>
        <w:t>/202</w:t>
      </w:r>
      <w:r w:rsidR="005414C1">
        <w:rPr>
          <w:rFonts w:ascii="FuturaPl Light" w:eastAsia="Times New Roman" w:hAnsi="FuturaPl Light"/>
          <w:lang w:eastAsia="pl-PL"/>
        </w:rPr>
        <w:t>2</w:t>
      </w:r>
      <w:r>
        <w:rPr>
          <w:rFonts w:ascii="FuturaPl Light" w:eastAsia="Times New Roman" w:hAnsi="FuturaPl Light"/>
          <w:lang w:eastAsia="pl-PL"/>
        </w:rPr>
        <w:t xml:space="preserve"> Rektora Wyższej Szkoły Inżynierii i Zdrowia w Warszawie z dnia </w:t>
      </w:r>
      <w:r w:rsidR="005414C1">
        <w:rPr>
          <w:rFonts w:ascii="FuturaPl Light" w:eastAsia="Times New Roman" w:hAnsi="FuturaPl Light"/>
          <w:lang w:eastAsia="pl-PL"/>
        </w:rPr>
        <w:t>5</w:t>
      </w:r>
      <w:r>
        <w:rPr>
          <w:rFonts w:ascii="FuturaPl Light" w:eastAsia="Times New Roman" w:hAnsi="FuturaPl Light"/>
          <w:lang w:eastAsia="pl-PL"/>
        </w:rPr>
        <w:t xml:space="preserve"> </w:t>
      </w:r>
      <w:r w:rsidR="005414C1">
        <w:rPr>
          <w:rFonts w:ascii="FuturaPl Light" w:eastAsia="Times New Roman" w:hAnsi="FuturaPl Light"/>
          <w:lang w:eastAsia="pl-PL"/>
        </w:rPr>
        <w:t>września</w:t>
      </w:r>
      <w:r>
        <w:rPr>
          <w:rFonts w:ascii="FuturaPl Light" w:eastAsia="Times New Roman" w:hAnsi="FuturaPl Light"/>
          <w:lang w:eastAsia="pl-PL"/>
        </w:rPr>
        <w:t xml:space="preserve"> 202</w:t>
      </w:r>
      <w:r w:rsidR="005414C1">
        <w:rPr>
          <w:rFonts w:ascii="FuturaPl Light" w:eastAsia="Times New Roman" w:hAnsi="FuturaPl Light"/>
          <w:lang w:eastAsia="pl-PL"/>
        </w:rPr>
        <w:t>2</w:t>
      </w:r>
      <w:r>
        <w:rPr>
          <w:rFonts w:ascii="FuturaPl Light" w:eastAsia="Times New Roman" w:hAnsi="FuturaPl Light"/>
          <w:lang w:eastAsia="pl-PL"/>
        </w:rPr>
        <w:t xml:space="preserve"> r. </w:t>
      </w:r>
    </w:p>
    <w:sectPr w:rsidR="000327ED" w:rsidRPr="009723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C13F" w14:textId="77777777" w:rsidR="00B17FAD" w:rsidRDefault="00B17FAD" w:rsidP="00D27ADD">
      <w:pPr>
        <w:spacing w:after="0" w:line="240" w:lineRule="auto"/>
      </w:pPr>
      <w:r>
        <w:separator/>
      </w:r>
    </w:p>
  </w:endnote>
  <w:endnote w:type="continuationSeparator" w:id="0">
    <w:p w14:paraId="2996AF45" w14:textId="77777777" w:rsidR="00B17FAD" w:rsidRDefault="00B17FAD" w:rsidP="00D2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Pl Light">
    <w:altName w:val="Century Gothic"/>
    <w:charset w:val="EE"/>
    <w:family w:val="auto"/>
    <w:pitch w:val="variable"/>
    <w:sig w:usb0="800000A7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C2D3" w14:textId="77777777" w:rsidR="00B17FAD" w:rsidRDefault="00B17FAD" w:rsidP="00D27ADD">
      <w:pPr>
        <w:spacing w:after="0" w:line="240" w:lineRule="auto"/>
      </w:pPr>
      <w:r>
        <w:separator/>
      </w:r>
    </w:p>
  </w:footnote>
  <w:footnote w:type="continuationSeparator" w:id="0">
    <w:p w14:paraId="36CA38FA" w14:textId="77777777" w:rsidR="00B17FAD" w:rsidRDefault="00B17FAD" w:rsidP="00D2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126D" w14:textId="1E55C79E" w:rsidR="00D27ADD" w:rsidRDefault="00D27ADD" w:rsidP="00D27ADD">
    <w:pPr>
      <w:pStyle w:val="Nagwek"/>
      <w:jc w:val="right"/>
      <w:rPr>
        <w:rFonts w:ascii="FuturaPl Light" w:hAnsi="FuturaPl Light"/>
        <w:i/>
        <w:sz w:val="16"/>
        <w:szCs w:val="16"/>
      </w:rPr>
    </w:pPr>
    <w:r>
      <w:rPr>
        <w:rFonts w:ascii="FuturaPl Light" w:hAnsi="FuturaPl Light"/>
        <w:i/>
        <w:sz w:val="16"/>
        <w:szCs w:val="16"/>
      </w:rPr>
      <w:t xml:space="preserve">Warszawa, dn. </w:t>
    </w:r>
    <w:r w:rsidR="005414C1">
      <w:rPr>
        <w:rFonts w:ascii="FuturaPl Light" w:hAnsi="FuturaPl Light"/>
        <w:i/>
        <w:sz w:val="16"/>
        <w:szCs w:val="16"/>
      </w:rPr>
      <w:t>31 sierpnia</w:t>
    </w:r>
    <w:r w:rsidR="009E7145">
      <w:rPr>
        <w:rFonts w:ascii="FuturaPl Light" w:hAnsi="FuturaPl Light"/>
        <w:i/>
        <w:sz w:val="16"/>
        <w:szCs w:val="16"/>
      </w:rPr>
      <w:t xml:space="preserve"> 202</w:t>
    </w:r>
    <w:r w:rsidR="005414C1">
      <w:rPr>
        <w:rFonts w:ascii="FuturaPl Light" w:hAnsi="FuturaPl Light"/>
        <w:i/>
        <w:sz w:val="16"/>
        <w:szCs w:val="16"/>
      </w:rPr>
      <w:t>3</w:t>
    </w:r>
    <w:r>
      <w:rPr>
        <w:rFonts w:ascii="FuturaPl Light" w:hAnsi="FuturaPl Light"/>
        <w:i/>
        <w:sz w:val="16"/>
        <w:szCs w:val="16"/>
      </w:rPr>
      <w:t xml:space="preserve"> r.</w:t>
    </w:r>
  </w:p>
  <w:p w14:paraId="30E4BE4F" w14:textId="77777777" w:rsidR="00D27ADD" w:rsidRDefault="00D27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03E"/>
    <w:multiLevelType w:val="hybridMultilevel"/>
    <w:tmpl w:val="D2582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431D6"/>
    <w:multiLevelType w:val="hybridMultilevel"/>
    <w:tmpl w:val="12FA7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302F"/>
    <w:multiLevelType w:val="hybridMultilevel"/>
    <w:tmpl w:val="6C427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AE9"/>
    <w:multiLevelType w:val="hybridMultilevel"/>
    <w:tmpl w:val="31DA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25C5"/>
    <w:multiLevelType w:val="hybridMultilevel"/>
    <w:tmpl w:val="4CA26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F2803"/>
    <w:multiLevelType w:val="hybridMultilevel"/>
    <w:tmpl w:val="F1003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00D7"/>
    <w:multiLevelType w:val="hybridMultilevel"/>
    <w:tmpl w:val="0FC2CEE0"/>
    <w:lvl w:ilvl="0" w:tplc="DF60EC4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4240"/>
    <w:multiLevelType w:val="hybridMultilevel"/>
    <w:tmpl w:val="B974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13D7"/>
    <w:multiLevelType w:val="hybridMultilevel"/>
    <w:tmpl w:val="5AB40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15E0E"/>
    <w:multiLevelType w:val="hybridMultilevel"/>
    <w:tmpl w:val="0FC4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698B"/>
    <w:multiLevelType w:val="hybridMultilevel"/>
    <w:tmpl w:val="AE9C3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4F238F"/>
    <w:multiLevelType w:val="hybridMultilevel"/>
    <w:tmpl w:val="D1902058"/>
    <w:lvl w:ilvl="0" w:tplc="468024B6">
      <w:start w:val="1"/>
      <w:numFmt w:val="decimal"/>
      <w:pStyle w:val="Spistrec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C72EB"/>
    <w:multiLevelType w:val="hybridMultilevel"/>
    <w:tmpl w:val="C2109A8A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6C92E4C"/>
    <w:multiLevelType w:val="hybridMultilevel"/>
    <w:tmpl w:val="A8F8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20F23"/>
    <w:multiLevelType w:val="hybridMultilevel"/>
    <w:tmpl w:val="CAEE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79CD"/>
    <w:multiLevelType w:val="hybridMultilevel"/>
    <w:tmpl w:val="12DABA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7B4D3C"/>
    <w:multiLevelType w:val="hybridMultilevel"/>
    <w:tmpl w:val="63DC7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10D7C"/>
    <w:multiLevelType w:val="hybridMultilevel"/>
    <w:tmpl w:val="A6B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036E5"/>
    <w:multiLevelType w:val="hybridMultilevel"/>
    <w:tmpl w:val="6D864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BA1ED4"/>
    <w:multiLevelType w:val="hybridMultilevel"/>
    <w:tmpl w:val="E584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0EBF"/>
    <w:multiLevelType w:val="hybridMultilevel"/>
    <w:tmpl w:val="8286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F0547"/>
    <w:multiLevelType w:val="hybridMultilevel"/>
    <w:tmpl w:val="6EF4E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A6ACF"/>
    <w:multiLevelType w:val="hybridMultilevel"/>
    <w:tmpl w:val="9C8293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284ACF"/>
    <w:multiLevelType w:val="hybridMultilevel"/>
    <w:tmpl w:val="8A0A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753AF"/>
    <w:multiLevelType w:val="hybridMultilevel"/>
    <w:tmpl w:val="2B6E81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F46792"/>
    <w:multiLevelType w:val="hybridMultilevel"/>
    <w:tmpl w:val="10BA18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9F11A2"/>
    <w:multiLevelType w:val="hybridMultilevel"/>
    <w:tmpl w:val="35D46AA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43A558C"/>
    <w:multiLevelType w:val="hybridMultilevel"/>
    <w:tmpl w:val="552E2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1F7D48"/>
    <w:multiLevelType w:val="hybridMultilevel"/>
    <w:tmpl w:val="FDD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95AD0"/>
    <w:multiLevelType w:val="hybridMultilevel"/>
    <w:tmpl w:val="5D38A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C00593"/>
    <w:multiLevelType w:val="hybridMultilevel"/>
    <w:tmpl w:val="F73416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D17990"/>
    <w:multiLevelType w:val="hybridMultilevel"/>
    <w:tmpl w:val="DAF8E78A"/>
    <w:lvl w:ilvl="0" w:tplc="2BFCE5A6">
      <w:start w:val="1"/>
      <w:numFmt w:val="decimal"/>
      <w:lvlText w:val="%1."/>
      <w:lvlJc w:val="left"/>
      <w:pPr>
        <w:ind w:left="720" w:hanging="360"/>
      </w:pPr>
      <w:rPr>
        <w:rFonts w:ascii="FuturaPl Light" w:hAnsi="FuturaPl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B68BB"/>
    <w:multiLevelType w:val="hybridMultilevel"/>
    <w:tmpl w:val="389C44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5"/>
  </w:num>
  <w:num w:numId="5">
    <w:abstractNumId w:val="24"/>
  </w:num>
  <w:num w:numId="6">
    <w:abstractNumId w:val="23"/>
  </w:num>
  <w:num w:numId="7">
    <w:abstractNumId w:val="16"/>
  </w:num>
  <w:num w:numId="8">
    <w:abstractNumId w:val="7"/>
  </w:num>
  <w:num w:numId="9">
    <w:abstractNumId w:val="0"/>
  </w:num>
  <w:num w:numId="10">
    <w:abstractNumId w:val="13"/>
  </w:num>
  <w:num w:numId="11">
    <w:abstractNumId w:val="22"/>
  </w:num>
  <w:num w:numId="12">
    <w:abstractNumId w:val="31"/>
  </w:num>
  <w:num w:numId="13">
    <w:abstractNumId w:val="15"/>
  </w:num>
  <w:num w:numId="14">
    <w:abstractNumId w:val="32"/>
  </w:num>
  <w:num w:numId="15">
    <w:abstractNumId w:val="8"/>
  </w:num>
  <w:num w:numId="16">
    <w:abstractNumId w:val="12"/>
  </w:num>
  <w:num w:numId="17">
    <w:abstractNumId w:val="11"/>
  </w:num>
  <w:num w:numId="18">
    <w:abstractNumId w:val="14"/>
  </w:num>
  <w:num w:numId="19">
    <w:abstractNumId w:val="28"/>
  </w:num>
  <w:num w:numId="20">
    <w:abstractNumId w:val="26"/>
  </w:num>
  <w:num w:numId="21">
    <w:abstractNumId w:val="21"/>
  </w:num>
  <w:num w:numId="22">
    <w:abstractNumId w:val="17"/>
  </w:num>
  <w:num w:numId="23">
    <w:abstractNumId w:val="29"/>
  </w:num>
  <w:num w:numId="24">
    <w:abstractNumId w:val="2"/>
  </w:num>
  <w:num w:numId="25">
    <w:abstractNumId w:val="4"/>
  </w:num>
  <w:num w:numId="26">
    <w:abstractNumId w:val="25"/>
  </w:num>
  <w:num w:numId="27">
    <w:abstractNumId w:val="30"/>
  </w:num>
  <w:num w:numId="28">
    <w:abstractNumId w:val="10"/>
  </w:num>
  <w:num w:numId="29">
    <w:abstractNumId w:val="19"/>
  </w:num>
  <w:num w:numId="30">
    <w:abstractNumId w:val="27"/>
  </w:num>
  <w:num w:numId="31">
    <w:abstractNumId w:val="1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DD"/>
    <w:rsid w:val="000176A5"/>
    <w:rsid w:val="000327ED"/>
    <w:rsid w:val="0017285B"/>
    <w:rsid w:val="00190FE0"/>
    <w:rsid w:val="0019465C"/>
    <w:rsid w:val="001F62EF"/>
    <w:rsid w:val="00234458"/>
    <w:rsid w:val="00254B73"/>
    <w:rsid w:val="00281802"/>
    <w:rsid w:val="00283B76"/>
    <w:rsid w:val="002F5333"/>
    <w:rsid w:val="00306B0B"/>
    <w:rsid w:val="0034781F"/>
    <w:rsid w:val="00351454"/>
    <w:rsid w:val="003A56A9"/>
    <w:rsid w:val="003B2C8D"/>
    <w:rsid w:val="003C57B7"/>
    <w:rsid w:val="0044467F"/>
    <w:rsid w:val="004E76E3"/>
    <w:rsid w:val="00503FC0"/>
    <w:rsid w:val="005414C1"/>
    <w:rsid w:val="00597F99"/>
    <w:rsid w:val="005B59E1"/>
    <w:rsid w:val="006137B5"/>
    <w:rsid w:val="00614D2F"/>
    <w:rsid w:val="00654F37"/>
    <w:rsid w:val="00655EFD"/>
    <w:rsid w:val="00661948"/>
    <w:rsid w:val="00674578"/>
    <w:rsid w:val="006A7F39"/>
    <w:rsid w:val="00705CA5"/>
    <w:rsid w:val="0072352A"/>
    <w:rsid w:val="007D2B51"/>
    <w:rsid w:val="007D764E"/>
    <w:rsid w:val="007E6DD3"/>
    <w:rsid w:val="00832D02"/>
    <w:rsid w:val="008C3C91"/>
    <w:rsid w:val="00972350"/>
    <w:rsid w:val="00980541"/>
    <w:rsid w:val="009823F0"/>
    <w:rsid w:val="009E7145"/>
    <w:rsid w:val="009F55A5"/>
    <w:rsid w:val="00A725F1"/>
    <w:rsid w:val="00AD74EF"/>
    <w:rsid w:val="00B17FAD"/>
    <w:rsid w:val="00B33250"/>
    <w:rsid w:val="00B70E05"/>
    <w:rsid w:val="00BB4F08"/>
    <w:rsid w:val="00BC5A4B"/>
    <w:rsid w:val="00C21E2A"/>
    <w:rsid w:val="00C558AE"/>
    <w:rsid w:val="00CB44D1"/>
    <w:rsid w:val="00CD5F84"/>
    <w:rsid w:val="00D27ADD"/>
    <w:rsid w:val="00D51C1D"/>
    <w:rsid w:val="00D75D36"/>
    <w:rsid w:val="00DE1933"/>
    <w:rsid w:val="00E304F7"/>
    <w:rsid w:val="00E84349"/>
    <w:rsid w:val="00ED2526"/>
    <w:rsid w:val="00EE16C2"/>
    <w:rsid w:val="00EE1E46"/>
    <w:rsid w:val="00F227DA"/>
    <w:rsid w:val="00FA2738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1F0C"/>
  <w15:chartTrackingRefBased/>
  <w15:docId w15:val="{177E27E7-5BDA-4E2D-8FD0-58709616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DD"/>
  </w:style>
  <w:style w:type="paragraph" w:styleId="Stopka">
    <w:name w:val="footer"/>
    <w:basedOn w:val="Normalny"/>
    <w:link w:val="StopkaZnak"/>
    <w:uiPriority w:val="99"/>
    <w:unhideWhenUsed/>
    <w:rsid w:val="00D2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DD"/>
  </w:style>
  <w:style w:type="paragraph" w:styleId="NormalnyWeb">
    <w:name w:val="Normal (Web)"/>
    <w:basedOn w:val="Normalny"/>
    <w:rsid w:val="00D2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27ADD"/>
    <w:rPr>
      <w:b/>
      <w:bCs/>
    </w:rPr>
  </w:style>
  <w:style w:type="paragraph" w:styleId="Akapitzlist">
    <w:name w:val="List Paragraph"/>
    <w:basedOn w:val="Normalny"/>
    <w:uiPriority w:val="99"/>
    <w:qFormat/>
    <w:rsid w:val="00654F3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B4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4F08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B4F08"/>
    <w:pPr>
      <w:numPr>
        <w:numId w:val="17"/>
      </w:numPr>
      <w:spacing w:after="100"/>
      <w:jc w:val="both"/>
    </w:pPr>
    <w:rPr>
      <w:rFonts w:ascii="FuturaPl Light" w:hAnsi="FuturaPl Ligh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B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B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25</cp:revision>
  <cp:lastPrinted>2023-08-28T13:08:00Z</cp:lastPrinted>
  <dcterms:created xsi:type="dcterms:W3CDTF">2021-06-07T08:43:00Z</dcterms:created>
  <dcterms:modified xsi:type="dcterms:W3CDTF">2023-09-01T07:55:00Z</dcterms:modified>
</cp:coreProperties>
</file>