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6A" w:rsidRPr="006862DE" w:rsidRDefault="0041296A" w:rsidP="0041296A">
      <w:pPr>
        <w:jc w:val="center"/>
        <w:rPr>
          <w:b/>
        </w:rPr>
      </w:pPr>
      <w:r w:rsidRPr="006862DE">
        <w:rPr>
          <w:b/>
        </w:rPr>
        <w:t>Zarządzenie nr</w:t>
      </w:r>
      <w:r w:rsidR="006862DE">
        <w:rPr>
          <w:b/>
        </w:rPr>
        <w:t xml:space="preserve"> </w:t>
      </w:r>
      <w:r w:rsidR="00E64239">
        <w:rPr>
          <w:b/>
        </w:rPr>
        <w:t>29</w:t>
      </w:r>
      <w:r w:rsidRPr="006862DE">
        <w:rPr>
          <w:b/>
        </w:rPr>
        <w:t>/2023</w:t>
      </w:r>
    </w:p>
    <w:p w:rsidR="0041296A" w:rsidRPr="006862DE" w:rsidRDefault="0041296A" w:rsidP="0041296A">
      <w:pPr>
        <w:jc w:val="center"/>
      </w:pPr>
      <w:r w:rsidRPr="006862DE">
        <w:t>Rektora Wyższej Szkoły Inżynierii i Zdrowia w Warszawie</w:t>
      </w:r>
    </w:p>
    <w:p w:rsidR="0041296A" w:rsidRPr="006862DE" w:rsidRDefault="0041296A" w:rsidP="0041296A">
      <w:pPr>
        <w:jc w:val="center"/>
      </w:pPr>
      <w:r w:rsidRPr="006862DE">
        <w:t xml:space="preserve">z dnia </w:t>
      </w:r>
      <w:r w:rsidR="00333F03">
        <w:t xml:space="preserve">1 września </w:t>
      </w:r>
      <w:r w:rsidRPr="006862DE">
        <w:t>2023 r.</w:t>
      </w:r>
    </w:p>
    <w:p w:rsidR="0041296A" w:rsidRPr="006862DE" w:rsidRDefault="0041296A" w:rsidP="0041296A">
      <w:pPr>
        <w:jc w:val="center"/>
      </w:pPr>
    </w:p>
    <w:p w:rsidR="0041296A" w:rsidRPr="006862DE" w:rsidRDefault="0041296A" w:rsidP="0041296A">
      <w:pPr>
        <w:jc w:val="center"/>
        <w:rPr>
          <w:b/>
        </w:rPr>
      </w:pPr>
      <w:r w:rsidRPr="006862DE">
        <w:rPr>
          <w:b/>
        </w:rPr>
        <w:t xml:space="preserve">w sprawie organizacji </w:t>
      </w:r>
      <w:r w:rsidR="00333F03">
        <w:rPr>
          <w:b/>
        </w:rPr>
        <w:t xml:space="preserve">procesu dyplomowania w </w:t>
      </w:r>
      <w:r w:rsidRPr="006862DE">
        <w:rPr>
          <w:b/>
        </w:rPr>
        <w:t>roku akademickiego 2023/2024</w:t>
      </w:r>
    </w:p>
    <w:p w:rsidR="0041296A" w:rsidRPr="006862DE" w:rsidRDefault="0041296A" w:rsidP="0041296A">
      <w:pPr>
        <w:jc w:val="center"/>
      </w:pPr>
    </w:p>
    <w:p w:rsidR="0041296A" w:rsidRPr="006862DE" w:rsidRDefault="0041296A" w:rsidP="0041296A">
      <w:pPr>
        <w:jc w:val="both"/>
      </w:pPr>
    </w:p>
    <w:p w:rsidR="00333F03" w:rsidRPr="00333F03" w:rsidRDefault="00333F03" w:rsidP="00333F03">
      <w:pPr>
        <w:spacing w:line="360" w:lineRule="auto"/>
        <w:jc w:val="both"/>
      </w:pPr>
      <w:r w:rsidRPr="00333F03">
        <w:t xml:space="preserve">Działając na podstawie § 17 ust. 6  Statutu Wyższej Szkoły Inżynierii i Zdrowia w Warszawie zarządzam, co następuje: </w:t>
      </w:r>
    </w:p>
    <w:p w:rsidR="0041296A" w:rsidRPr="006862DE" w:rsidRDefault="0041296A" w:rsidP="0041296A">
      <w:pPr>
        <w:jc w:val="center"/>
        <w:rPr>
          <w:bCs/>
          <w:color w:val="000000"/>
        </w:rPr>
      </w:pPr>
      <w:r w:rsidRPr="006862DE">
        <w:rPr>
          <w:bCs/>
          <w:color w:val="000000"/>
        </w:rPr>
        <w:t xml:space="preserve">    </w:t>
      </w:r>
    </w:p>
    <w:p w:rsidR="0041296A" w:rsidRPr="006862DE" w:rsidRDefault="0041296A" w:rsidP="0041296A">
      <w:pPr>
        <w:jc w:val="center"/>
        <w:rPr>
          <w:bCs/>
          <w:color w:val="000000"/>
        </w:rPr>
      </w:pPr>
      <w:r w:rsidRPr="006862DE">
        <w:rPr>
          <w:bCs/>
          <w:color w:val="000000"/>
        </w:rPr>
        <w:t xml:space="preserve"> § 1</w:t>
      </w:r>
    </w:p>
    <w:p w:rsidR="0041296A" w:rsidRPr="006862DE" w:rsidRDefault="0041296A" w:rsidP="0041296A">
      <w:pPr>
        <w:jc w:val="center"/>
        <w:rPr>
          <w:bCs/>
          <w:color w:val="000000"/>
        </w:rPr>
      </w:pPr>
    </w:p>
    <w:p w:rsidR="0041296A" w:rsidRDefault="00715990" w:rsidP="0041296A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Przyjmuje się harmonogram organizacji procesu dyplomowania dla studentów, których obowiązuje złożenie pracy dyplomowej, w którym określa się następujące terminy:</w:t>
      </w:r>
    </w:p>
    <w:p w:rsidR="002F2B3E" w:rsidRDefault="002F2B3E" w:rsidP="002F2B3E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dotyczy studentów kończących kształcenie w semestrze zimowym r/a 2023/2024: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5 stycznia 2024 r. – wystawienie ocen z modułów poświęconych seminarium specjalistycznemu; </w:t>
      </w:r>
    </w:p>
    <w:p w:rsidR="002F2B3E" w:rsidRP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 15 do 19 stycznia 2024 r. – składanie prac dyplomowych wraz z całą obowiązującą dokumentacją bezpośrednio w Biurze Nauki – indywidualne terminy dla poszczególnych kierunków będą udostępniane w komunikatach w internetowym systemie obsługi studiów;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31 stycznia 2024 r. – rozliczenie studenckich praktyk zawodowych, w tym dostarczenie do Biura Spraw Studenckich dokumentacji niezbędnej do rozliczenia; 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do 1</w:t>
      </w:r>
      <w:r w:rsidR="0043529D">
        <w:rPr>
          <w:color w:val="000000"/>
        </w:rPr>
        <w:t>1</w:t>
      </w:r>
      <w:r>
        <w:rPr>
          <w:color w:val="000000"/>
        </w:rPr>
        <w:t xml:space="preserve"> lutego 2024 r. – rozliczenie podstawowej sesji egzaminacyjnej;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</w:t>
      </w:r>
      <w:r w:rsidR="0043529D">
        <w:rPr>
          <w:color w:val="000000"/>
        </w:rPr>
        <w:t>18</w:t>
      </w:r>
      <w:r>
        <w:rPr>
          <w:color w:val="000000"/>
        </w:rPr>
        <w:t xml:space="preserve"> </w:t>
      </w:r>
      <w:r w:rsidR="0043529D">
        <w:rPr>
          <w:color w:val="000000"/>
        </w:rPr>
        <w:t xml:space="preserve">lutego </w:t>
      </w:r>
      <w:r>
        <w:rPr>
          <w:color w:val="000000"/>
        </w:rPr>
        <w:t>2024 r. – rozliczenie zobowiązań studentów wobec poszczególnych jednostek administracyjnych</w:t>
      </w:r>
      <w:r w:rsidR="00D871E1">
        <w:rPr>
          <w:color w:val="000000"/>
        </w:rPr>
        <w:t xml:space="preserve">, </w:t>
      </w:r>
      <w:r w:rsidR="00D871E1">
        <w:rPr>
          <w:color w:val="000000"/>
        </w:rPr>
        <w:t xml:space="preserve">którzy do dnia </w:t>
      </w:r>
      <w:r w:rsidR="00D871E1">
        <w:rPr>
          <w:color w:val="000000"/>
        </w:rPr>
        <w:t>11</w:t>
      </w:r>
      <w:r w:rsidR="00D871E1">
        <w:rPr>
          <w:color w:val="000000"/>
        </w:rPr>
        <w:t xml:space="preserve"> lutego 2024 r. zaliczyli wszystkie zaliczenia i egzaminy przewidziane </w:t>
      </w:r>
      <w:r w:rsidR="00D871E1">
        <w:rPr>
          <w:color w:val="000000"/>
        </w:rPr>
        <w:br/>
      </w:r>
      <w:r w:rsidR="00D871E1">
        <w:rPr>
          <w:color w:val="000000"/>
        </w:rPr>
        <w:t>w programie studiów w terminach poprawkowej sesji egzaminacyjnej;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 2</w:t>
      </w:r>
      <w:r w:rsidR="0043529D">
        <w:rPr>
          <w:color w:val="000000"/>
        </w:rPr>
        <w:t>6</w:t>
      </w:r>
      <w:r>
        <w:rPr>
          <w:color w:val="000000"/>
        </w:rPr>
        <w:t xml:space="preserve"> do </w:t>
      </w:r>
      <w:r w:rsidR="0043529D">
        <w:rPr>
          <w:color w:val="000000"/>
        </w:rPr>
        <w:t>29 lutego</w:t>
      </w:r>
      <w:r>
        <w:rPr>
          <w:color w:val="000000"/>
        </w:rPr>
        <w:t xml:space="preserve"> 2024 r. – organizacja egzaminów dyplomowych  - indywidualne terminy dla poszczególnych kierunków będą udostępniane w harmonogramach publikowanych na stronie wsiiz.pl – dotyczy studentów, którzy do dnia </w:t>
      </w:r>
      <w:r w:rsidR="0043529D">
        <w:rPr>
          <w:color w:val="000000"/>
        </w:rPr>
        <w:t>11 lutego</w:t>
      </w:r>
      <w:r>
        <w:rPr>
          <w:color w:val="000000"/>
        </w:rPr>
        <w:t xml:space="preserve"> 2024 r. zaliczyli wszystkie zaliczenia i egzaminy przewidziane w programie studiów; 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</w:t>
      </w:r>
      <w:r w:rsidR="0043529D">
        <w:rPr>
          <w:color w:val="000000"/>
        </w:rPr>
        <w:t>25 lutego</w:t>
      </w:r>
      <w:r>
        <w:rPr>
          <w:color w:val="000000"/>
        </w:rPr>
        <w:t xml:space="preserve"> 2024 r. – rozliczenie poprawkowej sesji egzaminacyjnej;</w:t>
      </w:r>
    </w:p>
    <w:p w:rsidR="0043529D" w:rsidRPr="00C35CBD" w:rsidRDefault="0043529D" w:rsidP="00C35CBD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</w:t>
      </w:r>
      <w:r w:rsidR="00C35CBD">
        <w:rPr>
          <w:color w:val="000000"/>
        </w:rPr>
        <w:t>3 marca</w:t>
      </w:r>
      <w:r>
        <w:rPr>
          <w:color w:val="000000"/>
        </w:rPr>
        <w:t xml:space="preserve"> 2024 r. – rozliczenie zobowiązań studentów wobec poszczególnych jednostek administracyjnych – dotyczy studentów, którzy do dnia </w:t>
      </w:r>
      <w:r w:rsidR="00C35CBD">
        <w:rPr>
          <w:color w:val="000000"/>
        </w:rPr>
        <w:t>25 lutego</w:t>
      </w:r>
      <w:r>
        <w:rPr>
          <w:color w:val="000000"/>
        </w:rPr>
        <w:t xml:space="preserve"> 2024 r. zaliczyli wszystkie zaliczenia i egzaminy przewidziane w programie studiów w terminach poprawkowej sesji egzaminacyjnej;</w:t>
      </w:r>
    </w:p>
    <w:p w:rsidR="002F2B3E" w:rsidRDefault="002F2B3E" w:rsidP="002F2B3E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 2</w:t>
      </w:r>
      <w:r w:rsidR="00C35CBD">
        <w:rPr>
          <w:color w:val="000000"/>
        </w:rPr>
        <w:t>5</w:t>
      </w:r>
      <w:r>
        <w:rPr>
          <w:color w:val="000000"/>
        </w:rPr>
        <w:t xml:space="preserve"> do </w:t>
      </w:r>
      <w:r w:rsidR="00C35CBD">
        <w:rPr>
          <w:color w:val="000000"/>
        </w:rPr>
        <w:t>29 marca</w:t>
      </w:r>
      <w:r>
        <w:rPr>
          <w:color w:val="000000"/>
        </w:rPr>
        <w:t xml:space="preserve"> 2024 r. - organizacja egzaminów dyplomowych  - indywidualne terminy dla poszczególnych kierunków będą udostępniane </w:t>
      </w:r>
      <w:r>
        <w:rPr>
          <w:color w:val="000000"/>
        </w:rPr>
        <w:lastRenderedPageBreak/>
        <w:t xml:space="preserve">w harmonogramach publikowanych na stronie wsiiz.pl – dotyczy studentów, którzy do dnia </w:t>
      </w:r>
      <w:r w:rsidR="00C35CBD">
        <w:rPr>
          <w:color w:val="000000"/>
        </w:rPr>
        <w:t>25 lutego</w:t>
      </w:r>
      <w:r>
        <w:rPr>
          <w:color w:val="000000"/>
        </w:rPr>
        <w:t xml:space="preserve"> 2024 r. zaliczyli wszystkie zaliczenia i egzaminy przewidziane w programie studiów</w:t>
      </w:r>
      <w:r w:rsidR="0043529D">
        <w:rPr>
          <w:color w:val="000000"/>
        </w:rPr>
        <w:t xml:space="preserve"> w terminach poprawkowej sesji egzaminacyjnej</w:t>
      </w:r>
      <w:r w:rsidR="00545AC8">
        <w:rPr>
          <w:color w:val="000000"/>
        </w:rPr>
        <w:t>.</w:t>
      </w:r>
    </w:p>
    <w:p w:rsidR="002F2B3E" w:rsidRPr="002F2B3E" w:rsidRDefault="002F2B3E" w:rsidP="002F2B3E">
      <w:pPr>
        <w:pStyle w:val="Akapitzlist"/>
        <w:ind w:left="2160"/>
        <w:jc w:val="both"/>
        <w:rPr>
          <w:color w:val="000000"/>
        </w:rPr>
      </w:pPr>
    </w:p>
    <w:p w:rsidR="00715990" w:rsidRDefault="00715990" w:rsidP="00715990">
      <w:pPr>
        <w:pStyle w:val="Akapitzlist"/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dotyczy studentów kończących kształcenie w semestrze </w:t>
      </w:r>
      <w:r w:rsidR="002F2B3E">
        <w:rPr>
          <w:color w:val="000000"/>
        </w:rPr>
        <w:t>letnim</w:t>
      </w:r>
      <w:r>
        <w:rPr>
          <w:color w:val="000000"/>
        </w:rPr>
        <w:t xml:space="preserve"> r/a 2023/2024:</w:t>
      </w:r>
    </w:p>
    <w:p w:rsidR="00715990" w:rsidRDefault="00715990" w:rsidP="00715990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31 maja 202</w:t>
      </w:r>
      <w:r w:rsidR="002F2B3E">
        <w:rPr>
          <w:color w:val="000000"/>
        </w:rPr>
        <w:t>4</w:t>
      </w:r>
      <w:r>
        <w:rPr>
          <w:color w:val="000000"/>
        </w:rPr>
        <w:t xml:space="preserve"> r. – wystawienie ocen z modułów poświęconych seminarium specjalistycznemu; </w:t>
      </w:r>
    </w:p>
    <w:p w:rsidR="002F2B3E" w:rsidRPr="002F2B3E" w:rsidRDefault="002F2B3E" w:rsidP="002F2B3E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od 4 do 14 czerwca 2024 r. – składanie prac dyplomowych wraz z całą obowiązującą dokumentacją bezpośrednio w Biurze Nauki – indywidualne terminy dla poszczególnych kierunków będą udostępniane w komunikatach w internetowym systemie obsługi studiów;</w:t>
      </w:r>
    </w:p>
    <w:p w:rsidR="00715990" w:rsidRDefault="00715990" w:rsidP="00715990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30 czerwca 202</w:t>
      </w:r>
      <w:r w:rsidR="002F2B3E">
        <w:rPr>
          <w:color w:val="000000"/>
        </w:rPr>
        <w:t>4</w:t>
      </w:r>
      <w:r>
        <w:rPr>
          <w:color w:val="000000"/>
        </w:rPr>
        <w:t xml:space="preserve"> r. – rozliczenie studenckich praktyk zawodowych, w tym dostarczenie do Biura Spraw Studenckich dokumentacji niezbędnej do rozliczenia; </w:t>
      </w:r>
    </w:p>
    <w:p w:rsidR="00715990" w:rsidRDefault="00715990" w:rsidP="00715990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7 lipca 202</w:t>
      </w:r>
      <w:r w:rsidR="002F2B3E">
        <w:rPr>
          <w:color w:val="000000"/>
        </w:rPr>
        <w:t>4</w:t>
      </w:r>
      <w:r>
        <w:rPr>
          <w:color w:val="000000"/>
        </w:rPr>
        <w:t xml:space="preserve"> r. – rozliczenie podstawowej sesji egzaminacyjnej;</w:t>
      </w:r>
    </w:p>
    <w:p w:rsidR="00715990" w:rsidRDefault="00715990" w:rsidP="00715990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17 lipca 202</w:t>
      </w:r>
      <w:r w:rsidR="002F2B3E">
        <w:rPr>
          <w:color w:val="000000"/>
        </w:rPr>
        <w:t>4</w:t>
      </w:r>
      <w:r>
        <w:rPr>
          <w:color w:val="000000"/>
        </w:rPr>
        <w:t xml:space="preserve"> r. – rozliczenie zobowiązań studentów wobec poszczególnych jednostek administracyjnych</w:t>
      </w:r>
      <w:r w:rsidR="0043529D">
        <w:rPr>
          <w:color w:val="000000"/>
        </w:rPr>
        <w:t xml:space="preserve"> – dotyczy studentów, którzy do dnia 7 lipca 2024 r. zaliczyli wszystkie zaliczenia i egzaminy przewidziane w programie studiów w terminach podstawowej sesji egzaminacyjnej;</w:t>
      </w:r>
    </w:p>
    <w:p w:rsidR="002F2B3E" w:rsidRDefault="002F2B3E" w:rsidP="00715990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od 22 do 31 lipca 2024 r. – organizacja egzaminów dyplomowych </w:t>
      </w:r>
      <w:r w:rsidR="00715990">
        <w:rPr>
          <w:color w:val="000000"/>
        </w:rPr>
        <w:t xml:space="preserve"> </w:t>
      </w:r>
      <w:r>
        <w:rPr>
          <w:color w:val="000000"/>
        </w:rPr>
        <w:t xml:space="preserve">- indywidualne terminy dla poszczególnych kierunków będą udostępniane w harmonogramach publikowanych na stronie wsiiz.pl – dotyczy studentów, którzy do dnia 7 lipca 2024 r. </w:t>
      </w:r>
      <w:r w:rsidR="0043529D">
        <w:rPr>
          <w:color w:val="000000"/>
        </w:rPr>
        <w:t>zaliczyli wszystkie zaliczenia i egzaminy przewidziane w programie studiów w terminach podstawowej sesji egzaminacyjnej;</w:t>
      </w:r>
    </w:p>
    <w:p w:rsidR="002F2B3E" w:rsidRDefault="002F2B3E" w:rsidP="00715990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8 września 2024 r. – rozliczenie poprawkowej sesji egzaminacyjnej;</w:t>
      </w:r>
    </w:p>
    <w:p w:rsidR="0043529D" w:rsidRDefault="0043529D" w:rsidP="0043529D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18 września 2024 r. – rozliczenie zobowiązań studentów wobec poszczególnych jednostek administracyjnych – dotyczy studentów, którzy do dnia 8 września 2024 r. zaliczyli wszystkie zaliczenia </w:t>
      </w:r>
      <w:r w:rsidR="00D871E1">
        <w:rPr>
          <w:color w:val="000000"/>
        </w:rPr>
        <w:br/>
      </w:r>
      <w:r>
        <w:rPr>
          <w:color w:val="000000"/>
        </w:rPr>
        <w:t>i egzaminy przewidziane w programie studiów w terminach poprawkowej sesji egzaminacyjnej;</w:t>
      </w:r>
    </w:p>
    <w:p w:rsidR="0043529D" w:rsidRDefault="002F2B3E" w:rsidP="0043529D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 23 do 27 września 2024 r. - organizacja egzaminów dyplomowych  - indywidualne terminy dla poszczególnych kierunków będą udostępniane w harmonogramach publikowanych na stronie wsiiz.pl – dotyczy studentów, którzy do dnia 8 września 2024 r. zaliczyli wszystkie zaliczenia i egzaminy przewidziane w programie studiów</w:t>
      </w:r>
      <w:r w:rsidR="0043529D">
        <w:rPr>
          <w:color w:val="000000"/>
        </w:rPr>
        <w:t xml:space="preserve"> w terminach poprawkowej sesji egzaminacyjnej</w:t>
      </w:r>
      <w:r w:rsidR="00545AC8">
        <w:rPr>
          <w:color w:val="000000"/>
        </w:rPr>
        <w:t>.</w:t>
      </w:r>
    </w:p>
    <w:p w:rsidR="00545AC8" w:rsidRDefault="00545AC8" w:rsidP="0041296A">
      <w:pPr>
        <w:jc w:val="center"/>
        <w:rPr>
          <w:color w:val="000000"/>
        </w:rPr>
      </w:pPr>
    </w:p>
    <w:p w:rsidR="00545AC8" w:rsidRDefault="00545AC8" w:rsidP="0041296A">
      <w:pPr>
        <w:jc w:val="center"/>
        <w:rPr>
          <w:bCs/>
          <w:color w:val="000000"/>
        </w:rPr>
      </w:pPr>
    </w:p>
    <w:p w:rsidR="00D871E1" w:rsidRDefault="00D871E1" w:rsidP="0041296A">
      <w:pPr>
        <w:jc w:val="center"/>
        <w:rPr>
          <w:bCs/>
          <w:color w:val="000000"/>
        </w:rPr>
      </w:pPr>
    </w:p>
    <w:p w:rsidR="00D871E1" w:rsidRDefault="00D871E1" w:rsidP="0041296A">
      <w:pPr>
        <w:jc w:val="center"/>
        <w:rPr>
          <w:bCs/>
          <w:color w:val="000000"/>
        </w:rPr>
      </w:pPr>
    </w:p>
    <w:p w:rsidR="00D871E1" w:rsidRPr="006862DE" w:rsidRDefault="00D871E1" w:rsidP="00D871E1">
      <w:pPr>
        <w:rPr>
          <w:bCs/>
          <w:color w:val="000000"/>
        </w:rPr>
      </w:pPr>
    </w:p>
    <w:p w:rsidR="0041296A" w:rsidRPr="006862DE" w:rsidRDefault="0041296A" w:rsidP="0041296A">
      <w:pPr>
        <w:jc w:val="center"/>
        <w:rPr>
          <w:bCs/>
          <w:color w:val="000000"/>
        </w:rPr>
      </w:pPr>
      <w:r w:rsidRPr="006862DE">
        <w:rPr>
          <w:bCs/>
          <w:color w:val="000000"/>
        </w:rPr>
        <w:lastRenderedPageBreak/>
        <w:t>§ 2</w:t>
      </w:r>
    </w:p>
    <w:p w:rsidR="0041296A" w:rsidRPr="006862DE" w:rsidRDefault="0041296A" w:rsidP="0041296A">
      <w:pPr>
        <w:jc w:val="center"/>
        <w:rPr>
          <w:bCs/>
          <w:color w:val="000000"/>
        </w:rPr>
      </w:pPr>
    </w:p>
    <w:p w:rsidR="00C35CBD" w:rsidRDefault="00C35CBD" w:rsidP="00C35CBD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Przyjmuje się harmonogram organizacji procesu dyplomowania dla studentów, których obowiązuje przystąpienie do dyplomowego egzaminu praktycznego, w którym określa się następujące terminy:</w:t>
      </w:r>
    </w:p>
    <w:p w:rsidR="0041296A" w:rsidRPr="00545AC8" w:rsidRDefault="00545AC8" w:rsidP="00545AC8">
      <w:pPr>
        <w:pStyle w:val="Akapitzlist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dotyczy studentów kończących kształcenie w semestrze zimowym r/a 2023/2024: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31 stycznia 2024 r. – rozliczenie studenckich praktyk zawodowych, w tym dostarczenie do Biura Spraw Studenckich dokumentacji niezbędnej do rozliczenia; 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do 11 lutego 2024 r. – rozliczenie podstawowej sesji egzaminacyjnej;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do 18 lutego 2024 r. – rozliczenie zobowiązań studentów wobec poszczególnych jednostek administracyjnych</w:t>
      </w:r>
      <w:r w:rsidR="00D871E1">
        <w:rPr>
          <w:color w:val="000000"/>
        </w:rPr>
        <w:t xml:space="preserve">, </w:t>
      </w:r>
      <w:r w:rsidR="00D871E1">
        <w:rPr>
          <w:color w:val="000000"/>
        </w:rPr>
        <w:t>którzy do dnia 11 lutego 2024 r. zaliczyli wszystkie zaliczenia i egzaminy przewidziane w programie studiów;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od 26 do 29 lutego 2024 r. – organizacja egzaminów dyplomowych  - indywidualne terminy dla poszczególnych kierunków będą udostępniane w harmonogramach publikowanych na stronie wsiiz.pl – dotyczy studentów, którzy do dnia 11 lutego 2024 r. zaliczyli wszystkie zaliczenia i egzaminy przewidziane w programie studiów; 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do 25 lutego 2024 r. – rozliczenie poprawkowej sesji egzaminacyjnej;</w:t>
      </w:r>
    </w:p>
    <w:p w:rsidR="00545AC8" w:rsidRPr="00C35CBD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do 3 marca 2024 r. – rozliczenie zobowiązań studentów wobec poszczególnych jednostek administracyjnych – dotyczy studentów, którzy do dnia 25 lutego 2024 r. zaliczyli wszystkie zaliczenia </w:t>
      </w:r>
      <w:r w:rsidR="00D871E1">
        <w:rPr>
          <w:color w:val="000000"/>
        </w:rPr>
        <w:br/>
      </w:r>
      <w:r>
        <w:rPr>
          <w:color w:val="000000"/>
        </w:rPr>
        <w:t>i egzaminy przewidziane w programie studiów w terminach poprawkowej sesji egzaminacyjnej;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 25 do 29 marca 2024 r. - organizacja egzaminów dyplomowych  - indywidualne terminy dla poszczególnych kierunków będą udostępniane w harmonogramach publikowanych na stronie wsiiz.pl – dotyczy studentów, którzy do dnia 25 lutego 2024 r. zaliczyli wszystkie zaliczenia i egzaminy przewidziane w programie studiów w terminach poprawkowej sesji egzaminacyjnej.</w:t>
      </w:r>
    </w:p>
    <w:p w:rsidR="00545AC8" w:rsidRDefault="00545AC8" w:rsidP="00545AC8">
      <w:pPr>
        <w:ind w:left="1800"/>
        <w:jc w:val="both"/>
        <w:rPr>
          <w:color w:val="000000"/>
        </w:rPr>
      </w:pPr>
    </w:p>
    <w:p w:rsidR="00545AC8" w:rsidRPr="00545AC8" w:rsidRDefault="00545AC8" w:rsidP="00545AC8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dotyczy studentów kończących kształcenie w semestrze letnim r/a 2023/2024:</w:t>
      </w:r>
    </w:p>
    <w:p w:rsidR="00545AC8" w:rsidRDefault="00545AC8" w:rsidP="00545AC8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do 30 czerwca 2024 r. – rozliczenie studenckich praktyk zawodowych, w tym dostarczenie do Biura Spraw Studenckich dokumentacji niezbędnej do rozliczenia; </w:t>
      </w:r>
    </w:p>
    <w:p w:rsidR="00545AC8" w:rsidRDefault="00545AC8" w:rsidP="00545AC8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7 lipca 2024 r. – rozliczenie podstawowej sesji egzaminacyjnej;</w:t>
      </w:r>
    </w:p>
    <w:p w:rsidR="00545AC8" w:rsidRDefault="00545AC8" w:rsidP="00545AC8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17 lipca 2024 r. – rozliczenie zobowiązań studentów wobec poszczególnych jednostek administracyjnych – dotyczy studentów, którzy do dnia 7 lipca 2024 r. zaliczyli wszystkie zaliczenia i egzaminy przewidziane w programie studiów w terminach podstawowej sesji egzaminacyjnej;</w:t>
      </w:r>
    </w:p>
    <w:p w:rsidR="00545AC8" w:rsidRDefault="00545AC8" w:rsidP="00545AC8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lastRenderedPageBreak/>
        <w:t>od 22 do 31 lipca 2024 r. – organizacja egzaminów dyplomowych  - indywidualne terminy dla poszczególnych kierunków będą udostępniane w harmonogramach publikowanych na stronie wsiiz.pl – dotyczy studentów, którzy do dnia 7 lipca 2024 r. zaliczyli wszystkie zaliczenia i egzaminy przewidziane w programie studiów w terminach podstawowej sesji egzaminacyjnej;</w:t>
      </w:r>
    </w:p>
    <w:p w:rsidR="00545AC8" w:rsidRDefault="00545AC8" w:rsidP="00545AC8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do 8 września 2024 r. – rozliczenie poprawkowej sesji egzaminacyjnej;</w:t>
      </w:r>
    </w:p>
    <w:p w:rsid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do 18 września 2024 r. – rozliczenie zobowiązań studentów wobec poszczególnych jednostek administracyjnych – dotyczy studentów, którzy do dnia 8 września 2024 r. zaliczyli wszystkie zaliczenia i egzaminy przewidziane w programie studiów w terminach poprawkowej sesji egzaminacyjnej;</w:t>
      </w:r>
    </w:p>
    <w:p w:rsidR="0041296A" w:rsidRPr="00545AC8" w:rsidRDefault="00545AC8" w:rsidP="00545AC8">
      <w:pPr>
        <w:pStyle w:val="Akapitzlist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 23 do 27 września 2024 r. - organizacja egzaminów dyplomowych  - indywidualne terminy dla poszczególnych kierunków będą udostępniane w harmonogramach publikowanych na stronie wsiiz.pl – dotyczy studentów, którzy do dnia 8 września 2024 r. zaliczyli wszystkie zaliczenia i egzaminy przewidziane w programie studiów w terminach poprawkowej sesji egzaminacyjnej.</w:t>
      </w:r>
    </w:p>
    <w:p w:rsidR="0041296A" w:rsidRPr="006862DE" w:rsidRDefault="0041296A" w:rsidP="006862DE">
      <w:pPr>
        <w:rPr>
          <w:bCs/>
          <w:color w:val="000000"/>
        </w:rPr>
      </w:pPr>
    </w:p>
    <w:p w:rsidR="0041296A" w:rsidRPr="006862DE" w:rsidRDefault="0041296A" w:rsidP="0041296A">
      <w:pPr>
        <w:jc w:val="center"/>
        <w:rPr>
          <w:bCs/>
          <w:color w:val="000000"/>
        </w:rPr>
      </w:pPr>
      <w:r w:rsidRPr="006862DE">
        <w:rPr>
          <w:bCs/>
          <w:color w:val="000000"/>
        </w:rPr>
        <w:t xml:space="preserve">§ </w:t>
      </w:r>
      <w:r w:rsidR="00545AC8">
        <w:rPr>
          <w:bCs/>
          <w:color w:val="000000"/>
        </w:rPr>
        <w:t>3</w:t>
      </w:r>
    </w:p>
    <w:p w:rsidR="0041296A" w:rsidRPr="006862DE" w:rsidRDefault="0041296A" w:rsidP="0041296A">
      <w:pPr>
        <w:jc w:val="both"/>
        <w:rPr>
          <w:bCs/>
          <w:color w:val="000000"/>
        </w:rPr>
      </w:pPr>
    </w:p>
    <w:p w:rsidR="0041296A" w:rsidRPr="006862DE" w:rsidRDefault="0041296A" w:rsidP="0041296A">
      <w:pPr>
        <w:numPr>
          <w:ilvl w:val="0"/>
          <w:numId w:val="5"/>
        </w:numPr>
        <w:jc w:val="both"/>
        <w:rPr>
          <w:bCs/>
          <w:color w:val="000000"/>
        </w:rPr>
      </w:pPr>
      <w:r w:rsidRPr="006862DE">
        <w:rPr>
          <w:bCs/>
          <w:color w:val="000000"/>
        </w:rPr>
        <w:t xml:space="preserve">Nadzór nad realizacją zarządzenia powierza się </w:t>
      </w:r>
      <w:r w:rsidR="006862DE">
        <w:rPr>
          <w:bCs/>
          <w:color w:val="000000"/>
        </w:rPr>
        <w:t>Pełnomocnikowi rektora</w:t>
      </w:r>
      <w:r w:rsidRPr="006862DE">
        <w:rPr>
          <w:bCs/>
          <w:color w:val="000000"/>
        </w:rPr>
        <w:t xml:space="preserve"> ds. kształcenia i dydaktyki</w:t>
      </w:r>
      <w:r w:rsidR="00D871E1">
        <w:rPr>
          <w:bCs/>
          <w:color w:val="000000"/>
        </w:rPr>
        <w:t xml:space="preserve"> praz Pełnomocnikowi rektora ds. jakości kształcenia. </w:t>
      </w:r>
      <w:bookmarkStart w:id="0" w:name="_GoBack"/>
      <w:bookmarkEnd w:id="0"/>
    </w:p>
    <w:p w:rsidR="0041296A" w:rsidRPr="006862DE" w:rsidRDefault="0041296A" w:rsidP="0041296A">
      <w:pPr>
        <w:numPr>
          <w:ilvl w:val="0"/>
          <w:numId w:val="5"/>
        </w:numPr>
        <w:jc w:val="both"/>
        <w:rPr>
          <w:bCs/>
          <w:color w:val="000000"/>
        </w:rPr>
      </w:pPr>
      <w:r w:rsidRPr="006862DE">
        <w:rPr>
          <w:bCs/>
          <w:color w:val="000000"/>
        </w:rPr>
        <w:t xml:space="preserve">Wykonanie zarządzenia powierza się pracownikom Biura </w:t>
      </w:r>
      <w:r w:rsidR="00F90BAC">
        <w:rPr>
          <w:bCs/>
          <w:color w:val="000000"/>
        </w:rPr>
        <w:t>Nauki</w:t>
      </w:r>
      <w:r w:rsidRPr="006862DE">
        <w:rPr>
          <w:bCs/>
          <w:color w:val="000000"/>
        </w:rPr>
        <w:t xml:space="preserve">. </w:t>
      </w:r>
    </w:p>
    <w:p w:rsidR="0041296A" w:rsidRPr="006862DE" w:rsidRDefault="0041296A" w:rsidP="0041296A">
      <w:pPr>
        <w:numPr>
          <w:ilvl w:val="0"/>
          <w:numId w:val="5"/>
        </w:numPr>
        <w:jc w:val="both"/>
        <w:rPr>
          <w:bCs/>
          <w:color w:val="000000"/>
        </w:rPr>
      </w:pPr>
      <w:r w:rsidRPr="006862DE">
        <w:rPr>
          <w:bCs/>
          <w:color w:val="000000"/>
        </w:rPr>
        <w:t xml:space="preserve">Zarządzenie wchodzi w życie z dniem podpisania. </w:t>
      </w:r>
    </w:p>
    <w:p w:rsidR="0041296A" w:rsidRPr="006862DE" w:rsidRDefault="0041296A" w:rsidP="0041296A">
      <w:pPr>
        <w:jc w:val="both"/>
        <w:rPr>
          <w:bCs/>
          <w:color w:val="000000"/>
        </w:rPr>
      </w:pPr>
    </w:p>
    <w:p w:rsidR="0041296A" w:rsidRPr="006862DE" w:rsidRDefault="0041296A" w:rsidP="0041296A">
      <w:pPr>
        <w:jc w:val="both"/>
        <w:rPr>
          <w:bCs/>
          <w:color w:val="000000"/>
        </w:rPr>
      </w:pPr>
    </w:p>
    <w:p w:rsidR="0041296A" w:rsidRPr="006862DE" w:rsidRDefault="0041296A" w:rsidP="0041296A">
      <w:pPr>
        <w:ind w:left="4248"/>
        <w:jc w:val="center"/>
        <w:rPr>
          <w:bCs/>
          <w:color w:val="000000"/>
        </w:rPr>
      </w:pPr>
      <w:r w:rsidRPr="006862DE">
        <w:t>REKTOR</w:t>
      </w:r>
    </w:p>
    <w:p w:rsidR="0041296A" w:rsidRPr="006862DE" w:rsidRDefault="0041296A" w:rsidP="0041296A">
      <w:pPr>
        <w:ind w:left="4248"/>
        <w:jc w:val="center"/>
      </w:pPr>
      <w:r w:rsidRPr="006862DE">
        <w:t>WYŻSZEJ SZKOŁY INŻYNIERII I ZDROWIA W WARSZAWIE</w:t>
      </w:r>
    </w:p>
    <w:p w:rsidR="0041296A" w:rsidRPr="006862DE" w:rsidRDefault="0041296A" w:rsidP="0041296A">
      <w:pPr>
        <w:ind w:left="4248"/>
        <w:jc w:val="center"/>
      </w:pPr>
    </w:p>
    <w:p w:rsidR="0041296A" w:rsidRPr="006862DE" w:rsidRDefault="0041296A" w:rsidP="0041296A">
      <w:pPr>
        <w:ind w:left="4248"/>
        <w:jc w:val="center"/>
        <w:rPr>
          <w:i/>
        </w:rPr>
      </w:pPr>
    </w:p>
    <w:p w:rsidR="0041296A" w:rsidRPr="006862DE" w:rsidRDefault="0041296A" w:rsidP="0041296A">
      <w:pPr>
        <w:ind w:left="4248"/>
        <w:jc w:val="center"/>
      </w:pPr>
      <w:r w:rsidRPr="006862DE">
        <w:t>dr n. chem. Sebastian Grzyb</w:t>
      </w:r>
    </w:p>
    <w:p w:rsidR="0041296A" w:rsidRPr="006862DE" w:rsidRDefault="0041296A" w:rsidP="0041296A"/>
    <w:p w:rsidR="0041296A" w:rsidRPr="006862DE" w:rsidRDefault="0041296A" w:rsidP="0041296A"/>
    <w:p w:rsidR="0041296A" w:rsidRPr="006862DE" w:rsidRDefault="0041296A" w:rsidP="0041296A"/>
    <w:p w:rsidR="0041296A" w:rsidRPr="006862DE" w:rsidRDefault="0041296A" w:rsidP="0041296A"/>
    <w:p w:rsidR="0041296A" w:rsidRPr="006862DE" w:rsidRDefault="0041296A" w:rsidP="0041296A"/>
    <w:p w:rsidR="00413807" w:rsidRPr="006862DE" w:rsidRDefault="00413807"/>
    <w:sectPr w:rsidR="00413807" w:rsidRPr="006862DE" w:rsidSect="0041296A">
      <w:headerReference w:type="default" r:id="rId7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6A" w:rsidRDefault="0041296A" w:rsidP="0041296A">
      <w:r>
        <w:separator/>
      </w:r>
    </w:p>
  </w:endnote>
  <w:endnote w:type="continuationSeparator" w:id="0">
    <w:p w:rsidR="0041296A" w:rsidRDefault="0041296A" w:rsidP="0041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6A" w:rsidRDefault="0041296A" w:rsidP="0041296A">
      <w:r>
        <w:separator/>
      </w:r>
    </w:p>
  </w:footnote>
  <w:footnote w:type="continuationSeparator" w:id="0">
    <w:p w:rsidR="0041296A" w:rsidRDefault="0041296A" w:rsidP="0041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6A" w:rsidRDefault="0041296A">
    <w:pPr>
      <w:pStyle w:val="Nagwek"/>
    </w:pPr>
    <w:r>
      <w:rPr>
        <w:noProof/>
      </w:rPr>
      <w:drawing>
        <wp:inline distT="0" distB="0" distL="0" distR="0">
          <wp:extent cx="2857500" cy="1352550"/>
          <wp:effectExtent l="0" t="0" r="0" b="0"/>
          <wp:docPr id="17" name="Obraz 17" descr="nowe_logo_WSIiZ_2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_logo_WSIiZ_2 -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88"/>
    <w:multiLevelType w:val="hybridMultilevel"/>
    <w:tmpl w:val="166A591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25D5E"/>
    <w:multiLevelType w:val="hybridMultilevel"/>
    <w:tmpl w:val="483C7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738"/>
    <w:multiLevelType w:val="hybridMultilevel"/>
    <w:tmpl w:val="C76E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42067"/>
    <w:multiLevelType w:val="hybridMultilevel"/>
    <w:tmpl w:val="7F6A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1006"/>
    <w:multiLevelType w:val="hybridMultilevel"/>
    <w:tmpl w:val="4424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70C5"/>
    <w:multiLevelType w:val="hybridMultilevel"/>
    <w:tmpl w:val="83583CF8"/>
    <w:lvl w:ilvl="0" w:tplc="C6428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81AA2"/>
    <w:multiLevelType w:val="hybridMultilevel"/>
    <w:tmpl w:val="6DB40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93C2A"/>
    <w:multiLevelType w:val="hybridMultilevel"/>
    <w:tmpl w:val="6DB40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EF0645"/>
    <w:multiLevelType w:val="hybridMultilevel"/>
    <w:tmpl w:val="7832B76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1F1D6D"/>
    <w:multiLevelType w:val="hybridMultilevel"/>
    <w:tmpl w:val="6DB40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4A5D32"/>
    <w:multiLevelType w:val="multilevel"/>
    <w:tmpl w:val="3416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4E2416"/>
    <w:multiLevelType w:val="multilevel"/>
    <w:tmpl w:val="3416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BA7462"/>
    <w:multiLevelType w:val="hybridMultilevel"/>
    <w:tmpl w:val="4424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6A"/>
    <w:rsid w:val="002F2B3E"/>
    <w:rsid w:val="00333F03"/>
    <w:rsid w:val="0041296A"/>
    <w:rsid w:val="00413807"/>
    <w:rsid w:val="0043529D"/>
    <w:rsid w:val="00545AC8"/>
    <w:rsid w:val="00610E2B"/>
    <w:rsid w:val="006862DE"/>
    <w:rsid w:val="00715990"/>
    <w:rsid w:val="00C35CBD"/>
    <w:rsid w:val="00D871E1"/>
    <w:rsid w:val="00DD1084"/>
    <w:rsid w:val="00E64239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033"/>
  <w15:chartTrackingRefBased/>
  <w15:docId w15:val="{9AFEC747-151E-4C26-A837-4A10E86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296A"/>
  </w:style>
  <w:style w:type="paragraph" w:styleId="Stopka">
    <w:name w:val="footer"/>
    <w:basedOn w:val="Normalny"/>
    <w:link w:val="StopkaZnak"/>
    <w:uiPriority w:val="99"/>
    <w:unhideWhenUsed/>
    <w:rsid w:val="00412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96A"/>
  </w:style>
  <w:style w:type="paragraph" w:styleId="Akapitzlist">
    <w:name w:val="List Paragraph"/>
    <w:basedOn w:val="Normalny"/>
    <w:uiPriority w:val="34"/>
    <w:qFormat/>
    <w:rsid w:val="0071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Gembura</dc:creator>
  <cp:keywords/>
  <dc:description/>
  <cp:lastModifiedBy>Małgorzata Okulanis</cp:lastModifiedBy>
  <cp:revision>4</cp:revision>
  <dcterms:created xsi:type="dcterms:W3CDTF">2023-09-07T13:08:00Z</dcterms:created>
  <dcterms:modified xsi:type="dcterms:W3CDTF">2023-09-29T05:15:00Z</dcterms:modified>
</cp:coreProperties>
</file>