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wzór streszczenia – Czcionka Times New Roman – rozmiar czcionki w nawiasach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9A77B3" w:rsidRPr="00F954CF" w:rsidRDefault="009A77B3" w:rsidP="009A77B3">
      <w:pPr>
        <w:spacing w:after="0" w:line="240" w:lineRule="auto"/>
        <w:ind w:left="637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Streszczenie 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(12 pogrubiona) </w:t>
      </w:r>
    </w:p>
    <w:p w:rsidR="009A77B3" w:rsidRPr="00F954CF" w:rsidRDefault="009A77B3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Tytuł pracy 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(12 pogrubiona)</w:t>
      </w:r>
      <w:bookmarkStart w:id="0" w:name="_GoBack"/>
      <w:bookmarkEnd w:id="0"/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 pracy – do 1000 znaków (12)</w:t>
      </w: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Słowa kluczowe 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6 (12)</w:t>
      </w: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7B3" w:rsidRPr="00F954CF" w:rsidRDefault="009A77B3" w:rsidP="009A77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A77B3" w:rsidRPr="00F954CF" w:rsidRDefault="009A77B3" w:rsidP="009A77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A77B3" w:rsidRPr="00F954CF" w:rsidRDefault="009A77B3" w:rsidP="009A77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A77B3" w:rsidRPr="00F954CF" w:rsidRDefault="009A77B3" w:rsidP="009A77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A77B3" w:rsidRPr="00F954CF" w:rsidRDefault="009A77B3" w:rsidP="009A77B3">
      <w:pPr>
        <w:rPr>
          <w:rFonts w:ascii="Times New Roman" w:hAnsi="Times New Roman" w:cs="Times New Roman"/>
        </w:rPr>
      </w:pPr>
      <w:r w:rsidRPr="00F954CF">
        <w:rPr>
          <w:rFonts w:ascii="Times New Roman" w:hAnsi="Times New Roman" w:cs="Times New Roman"/>
          <w:i/>
        </w:rPr>
        <w:t>w języku angielskim:</w:t>
      </w:r>
    </w:p>
    <w:p w:rsidR="009A77B3" w:rsidRPr="00F954CF" w:rsidRDefault="009A77B3" w:rsidP="009A77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954CF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  <w:r w:rsidRPr="00F954CF">
        <w:rPr>
          <w:rFonts w:ascii="Times New Roman" w:hAnsi="Times New Roman" w:cs="Times New Roman"/>
          <w:sz w:val="24"/>
          <w:szCs w:val="24"/>
        </w:rPr>
        <w:t xml:space="preserve"> (12 </w:t>
      </w:r>
      <w:proofErr w:type="spellStart"/>
      <w:r w:rsidRPr="00F954C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F954C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A77B3" w:rsidRPr="00F954CF" w:rsidRDefault="009A77B3" w:rsidP="009A77B3">
      <w:pPr>
        <w:jc w:val="center"/>
        <w:rPr>
          <w:rFonts w:ascii="Times New Roman" w:hAnsi="Times New Roman" w:cs="Times New Roman"/>
        </w:rPr>
      </w:pPr>
    </w:p>
    <w:p w:rsidR="009A77B3" w:rsidRDefault="009A77B3" w:rsidP="009A77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5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</w:t>
      </w:r>
      <w:r w:rsidRPr="00F954CF">
        <w:rPr>
          <w:rFonts w:ascii="Times New Roman" w:hAnsi="Times New Roman" w:cs="Times New Roman"/>
          <w:sz w:val="24"/>
          <w:szCs w:val="24"/>
          <w:lang w:val="en-US"/>
        </w:rPr>
        <w:t>(12 bold)</w:t>
      </w:r>
    </w:p>
    <w:p w:rsidR="009A77B3" w:rsidRPr="00F954CF" w:rsidRDefault="009A77B3" w:rsidP="009A77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54CF">
        <w:rPr>
          <w:rFonts w:ascii="Times New Roman" w:hAnsi="Times New Roman" w:cs="Times New Roman"/>
          <w:lang w:val="en-US"/>
        </w:rPr>
        <w:t>Summary – 1000 words max (12)</w:t>
      </w:r>
    </w:p>
    <w:p w:rsidR="009A77B3" w:rsidRDefault="009A77B3" w:rsidP="009A77B3">
      <w:pPr>
        <w:rPr>
          <w:rFonts w:ascii="Times New Roman" w:hAnsi="Times New Roman" w:cs="Times New Roman"/>
          <w:b/>
          <w:lang w:val="en-US"/>
        </w:rPr>
      </w:pPr>
    </w:p>
    <w:p w:rsidR="009A77B3" w:rsidRDefault="009A77B3" w:rsidP="009A77B3">
      <w:pPr>
        <w:rPr>
          <w:rFonts w:ascii="Times New Roman" w:hAnsi="Times New Roman" w:cs="Times New Roman"/>
          <w:b/>
          <w:lang w:val="en-US"/>
        </w:rPr>
      </w:pPr>
    </w:p>
    <w:p w:rsidR="009A77B3" w:rsidRDefault="009A77B3" w:rsidP="009A77B3">
      <w:pPr>
        <w:rPr>
          <w:rFonts w:ascii="Times New Roman" w:hAnsi="Times New Roman" w:cs="Times New Roman"/>
          <w:b/>
          <w:lang w:val="en-US"/>
        </w:rPr>
      </w:pPr>
    </w:p>
    <w:p w:rsidR="009A77B3" w:rsidRPr="00F954CF" w:rsidRDefault="009A77B3" w:rsidP="009A77B3">
      <w:pPr>
        <w:rPr>
          <w:rFonts w:ascii="Times New Roman" w:hAnsi="Times New Roman" w:cs="Times New Roman"/>
          <w:b/>
          <w:lang w:val="en-US"/>
        </w:rPr>
      </w:pPr>
    </w:p>
    <w:p w:rsidR="009A77B3" w:rsidRPr="00F954CF" w:rsidRDefault="009A77B3" w:rsidP="009A77B3">
      <w:pPr>
        <w:rPr>
          <w:rFonts w:ascii="Times New Roman" w:hAnsi="Times New Roman" w:cs="Times New Roman"/>
          <w:lang w:val="en-US"/>
        </w:rPr>
      </w:pPr>
      <w:r w:rsidRPr="00F954CF">
        <w:rPr>
          <w:rFonts w:ascii="Times New Roman" w:hAnsi="Times New Roman" w:cs="Times New Roman"/>
          <w:lang w:val="en-US"/>
        </w:rPr>
        <w:t xml:space="preserve"> </w:t>
      </w:r>
    </w:p>
    <w:p w:rsidR="009A77B3" w:rsidRPr="00F954CF" w:rsidRDefault="009A77B3" w:rsidP="009A77B3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A77B3" w:rsidRPr="00666942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694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Keywords </w:t>
      </w:r>
      <w:r w:rsidRPr="0066694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–</w:t>
      </w:r>
      <w:r w:rsidRPr="0066694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6 (12)</w:t>
      </w:r>
    </w:p>
    <w:p w:rsidR="009A77B3" w:rsidRPr="00666942" w:rsidRDefault="009A77B3" w:rsidP="009A7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9A77B3" w:rsidRPr="00666942" w:rsidRDefault="009A77B3" w:rsidP="009A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694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(Translated by myself)</w:t>
      </w:r>
    </w:p>
    <w:p w:rsidR="0058320E" w:rsidRPr="0041271A" w:rsidRDefault="0058320E">
      <w:pPr>
        <w:rPr>
          <w:lang w:val="en-US"/>
        </w:rPr>
      </w:pPr>
    </w:p>
    <w:sectPr w:rsidR="0058320E" w:rsidRPr="004127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B7" w:rsidRDefault="00C772B7" w:rsidP="00CE319C">
      <w:pPr>
        <w:spacing w:after="0" w:line="240" w:lineRule="auto"/>
      </w:pPr>
      <w:r>
        <w:separator/>
      </w:r>
    </w:p>
  </w:endnote>
  <w:endnote w:type="continuationSeparator" w:id="0">
    <w:p w:rsidR="00C772B7" w:rsidRDefault="00C772B7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B7" w:rsidRDefault="00C772B7" w:rsidP="00CE319C">
      <w:pPr>
        <w:spacing w:after="0" w:line="240" w:lineRule="auto"/>
      </w:pPr>
      <w:r>
        <w:separator/>
      </w:r>
    </w:p>
  </w:footnote>
  <w:footnote w:type="continuationSeparator" w:id="0">
    <w:p w:rsidR="00C772B7" w:rsidRDefault="00C772B7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7CA" w:rsidRPr="004A4BFA" w:rsidRDefault="009A77B3" w:rsidP="00D627CA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D627CA" w:rsidRPr="004A4BFA">
      <w:rPr>
        <w:rFonts w:cstheme="minorHAnsi"/>
        <w:i/>
        <w:sz w:val="16"/>
        <w:szCs w:val="16"/>
      </w:rPr>
      <w:t>Załącznik nr 3</w:t>
    </w:r>
    <w:r w:rsidR="00D627CA">
      <w:rPr>
        <w:rFonts w:cstheme="minorHAnsi"/>
        <w:i/>
        <w:sz w:val="16"/>
        <w:szCs w:val="16"/>
      </w:rPr>
      <w:t>c</w:t>
    </w:r>
    <w:r w:rsidR="00D627CA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D627CA">
      <w:rPr>
        <w:rFonts w:cstheme="minorHAnsi"/>
        <w:i/>
        <w:sz w:val="16"/>
        <w:szCs w:val="16"/>
      </w:rPr>
      <w:br/>
    </w:r>
    <w:r w:rsidR="00D627CA" w:rsidRPr="004A4BFA">
      <w:rPr>
        <w:rFonts w:cstheme="minorHAnsi"/>
        <w:i/>
        <w:sz w:val="16"/>
        <w:szCs w:val="16"/>
      </w:rPr>
      <w:t>w Wyższej Szkole Inżynierii i Zdrowia w Warszawie</w:t>
    </w:r>
  </w:p>
  <w:p w:rsidR="00D627CA" w:rsidRDefault="00D627CA" w:rsidP="00D627CA">
    <w:pPr>
      <w:pStyle w:val="Nagwek"/>
    </w:pPr>
  </w:p>
  <w:p w:rsidR="00CE319C" w:rsidRPr="00CE319C" w:rsidRDefault="00CE319C" w:rsidP="00D627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41271A"/>
    <w:rsid w:val="0058320E"/>
    <w:rsid w:val="005C63B6"/>
    <w:rsid w:val="009A77B3"/>
    <w:rsid w:val="00B83B1D"/>
    <w:rsid w:val="00C772B7"/>
    <w:rsid w:val="00CE319C"/>
    <w:rsid w:val="00D24330"/>
    <w:rsid w:val="00D627CA"/>
    <w:rsid w:val="00E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E3351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8</cp:revision>
  <dcterms:created xsi:type="dcterms:W3CDTF">2019-07-15T07:36:00Z</dcterms:created>
  <dcterms:modified xsi:type="dcterms:W3CDTF">2025-10-08T13:11:00Z</dcterms:modified>
</cp:coreProperties>
</file>